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Layout w:type="fixed"/>
        <w:tblLook w:val="04A0" w:firstRow="1" w:lastRow="0" w:firstColumn="1" w:lastColumn="0" w:noHBand="0" w:noVBand="1"/>
      </w:tblPr>
      <w:tblGrid>
        <w:gridCol w:w="1418"/>
        <w:gridCol w:w="6518"/>
        <w:gridCol w:w="1420"/>
      </w:tblGrid>
      <w:tr w:rsidR="0074153A" w:rsidRPr="002B7851" w14:paraId="21349DAB" w14:textId="77777777">
        <w:tc>
          <w:tcPr>
            <w:tcW w:w="1418" w:type="dxa"/>
            <w:tcBorders>
              <w:top w:val="single" w:sz="8" w:space="0" w:color="000000"/>
              <w:left w:val="nil"/>
              <w:bottom w:val="single" w:sz="18" w:space="0" w:color="000000"/>
              <w:right w:val="nil"/>
            </w:tcBorders>
            <w:vAlign w:val="center"/>
          </w:tcPr>
          <w:p w14:paraId="60629FE4" w14:textId="77777777" w:rsidR="0074153A" w:rsidRPr="002B7851" w:rsidRDefault="006C59D9">
            <w:pPr>
              <w:suppressAutoHyphens/>
              <w:spacing w:after="0" w:line="360" w:lineRule="auto"/>
              <w:rPr>
                <w:rFonts w:ascii="TH Sarabun New" w:eastAsia="Calibri" w:hAnsi="TH Sarabun New" w:cs="TH Sarabun New"/>
                <w:lang w:bidi="th-TH"/>
              </w:rPr>
            </w:pPr>
            <w:r w:rsidRPr="002B7851">
              <w:rPr>
                <w:rFonts w:ascii="TH Sarabun New" w:hAnsi="TH Sarabun New" w:cs="TH Sarabun New"/>
                <w:noProof/>
                <w:sz w:val="24"/>
              </w:rPr>
              <w:drawing>
                <wp:inline distT="0" distB="0" distL="0" distR="0" wp14:anchorId="63D99265" wp14:editId="2CD20DE0">
                  <wp:extent cx="721360" cy="756285"/>
                  <wp:effectExtent l="0" t="0" r="3175" b="6350"/>
                  <wp:docPr id="9001" name="Picture 12" descr="A logo of a university&#10;&#10;Description automatically generated"/>
                  <wp:cNvGraphicFramePr/>
                  <a:graphic xmlns:a="http://schemas.openxmlformats.org/drawingml/2006/main">
                    <a:graphicData uri="http://schemas.openxmlformats.org/drawingml/2006/picture">
                      <pic:pic xmlns:pic="http://schemas.openxmlformats.org/drawingml/2006/picture">
                        <pic:nvPicPr>
                          <pic:cNvPr id="9002" name="Picture 12" descr="A logo of a university&#10;&#10;Description automatically generated"/>
                          <pic:cNvPicPr/>
                        </pic:nvPicPr>
                        <pic:blipFill>
                          <a:blip r:embed="rId8">
                            <a:extLst>
                              <a:ext uri="{BEBA8EAE-BF5A-486C-A8C5-ECC9F3942E4B}">
                                <a14:imgProps xmlns:a14="http://schemas.microsoft.com/office/drawing/2010/main">
                                  <a14:imgLayer r:embed="rId9">
                                    <a14:imgEffect>
                                      <a14:brightnessContrast contrast="50000"/>
                                    </a14:imgEffect>
                                  </a14:imgLayer>
                                </a14:imgProps>
                              </a:ext>
                            </a:extLst>
                          </a:blip>
                          <a:srcRect l="6436" r="7261"/>
                          <a:stretch/>
                        </pic:blipFill>
                        <pic:spPr>
                          <a:xfrm>
                            <a:off x="0" y="0"/>
                            <a:ext cx="721440" cy="756360"/>
                          </a:xfrm>
                          <a:prstGeom prst="rect">
                            <a:avLst/>
                          </a:prstGeom>
                          <a:noFill/>
                          <a:ln w="0">
                            <a:noFill/>
                          </a:ln>
                        </pic:spPr>
                      </pic:pic>
                    </a:graphicData>
                  </a:graphic>
                </wp:inline>
              </w:drawing>
            </w:r>
            <w:r w:rsidRPr="002B7851">
              <w:rPr>
                <w:rFonts w:ascii="TH Sarabun New" w:hAnsi="TH Sarabun New" w:cs="TH Sarabun New"/>
                <w:noProof/>
                <w:sz w:val="24"/>
              </w:rPr>
              <mc:AlternateContent>
                <mc:Choice Requires="wps">
                  <w:drawing>
                    <wp:anchor distT="0" distB="0" distL="0" distR="0" simplePos="0" relativeHeight="251657216" behindDoc="0" locked="0" layoutInCell="1" allowOverlap="1" wp14:anchorId="116B1468" wp14:editId="53FA9EF0">
                      <wp:simplePos x="0" y="0"/>
                      <wp:positionH relativeFrom="margin">
                        <wp:align>right</wp:align>
                      </wp:positionH>
                      <wp:positionV relativeFrom="paragraph">
                        <wp:posOffset>-1595755</wp:posOffset>
                      </wp:positionV>
                      <wp:extent cx="5961380" cy="287655"/>
                      <wp:effectExtent l="0" t="0" r="0" b="0"/>
                      <wp:wrapNone/>
                      <wp:docPr id="9003" name="Frame1"/>
                      <wp:cNvGraphicFramePr/>
                      <a:graphic xmlns:a="http://schemas.openxmlformats.org/drawingml/2006/main">
                        <a:graphicData uri="http://schemas.microsoft.com/office/word/2010/wordprocessingShape">
                          <wps:wsp>
                            <wps:cNvSpPr/>
                            <wps:spPr>
                              <a:xfrm>
                                <a:off x="0" y="0"/>
                                <a:ext cx="5961240" cy="2876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46BDBA28" w14:textId="77777777" w:rsidR="0074153A" w:rsidRDefault="006C59D9">
                                  <w:pPr>
                                    <w:pStyle w:val="FrameContentsuser"/>
                                    <w:jc w:val="center"/>
                                    <w:rPr>
                                      <w:rFonts w:ascii="DilleniaUPC" w:hAnsi="DilleniaUPC" w:cs="DilleniaUPC"/>
                                      <w:color w:val="0070C0"/>
                                      <w:sz w:val="22"/>
                                    </w:rPr>
                                  </w:pPr>
                                  <w:proofErr w:type="spellStart"/>
                                  <w:r>
                                    <w:rPr>
                                      <w:rFonts w:ascii="DilleniaUPC" w:hAnsi="DilleniaUPC" w:cs="DilleniaUPC"/>
                                      <w:color w:val="0070C0"/>
                                      <w:sz w:val="22"/>
                                    </w:rPr>
                                    <w:t>วารสารวิชาการวิทยาศาสตร์และวิทยาศาสตร์ประยุกต์</w:t>
                                  </w:r>
                                  <w:proofErr w:type="spellEnd"/>
                                  <w:r>
                                    <w:rPr>
                                      <w:rFonts w:ascii="DilleniaUPC" w:hAnsi="DilleniaUPC" w:cs="DilleniaUPC"/>
                                      <w:color w:val="0070C0"/>
                                      <w:sz w:val="22"/>
                                    </w:rPr>
                                    <w:t xml:space="preserve"> xxx (2567) </w:t>
                                  </w:r>
                                  <w:proofErr w:type="spellStart"/>
                                  <w:r>
                                    <w:rPr>
                                      <w:rFonts w:ascii="DilleniaUPC" w:hAnsi="DilleniaUPC" w:cs="DilleniaUPC"/>
                                      <w:color w:val="0070C0"/>
                                      <w:sz w:val="22"/>
                                    </w:rPr>
                                    <w:t>xxxxx</w:t>
                                  </w:r>
                                  <w:proofErr w:type="spellEnd"/>
                                </w:p>
                              </w:txbxContent>
                            </wps:txbx>
                            <wps:bodyPr anchor="t">
                              <a:noAutofit/>
                            </wps:bodyPr>
                          </wps:wsp>
                        </a:graphicData>
                      </a:graphic>
                    </wp:anchor>
                  </w:drawing>
                </mc:Choice>
                <mc:Fallback>
                  <w:pict>
                    <v:rect w14:anchorId="116B1468" id="Frame1" o:spid="_x0000_s1026" style="position:absolute;margin-left:418.2pt;margin-top:-125.65pt;width:469.4pt;height:22.6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" stroked="f" strokeweight="0">
                      <v:textbox>
                        <w:txbxContent>
                          <w:p w14:paraId="46BDBA28" w14:textId="77777777" w:rsidR="0074153A" w:rsidRDefault="006C59D9">
                            <w:pPr>
                              <w:pStyle w:val="FrameContentsuser"/>
                              <w:jc w:val="center"/>
                              <w:rPr>
                                <w:rFonts w:ascii="DilleniaUPC" w:hAnsi="DilleniaUPC" w:cs="DilleniaUPC"/>
                                <w:color w:val="0070C0"/>
                                <w:sz w:val="22"/>
                              </w:rPr>
                            </w:pPr>
                            <w:proofErr w:type="spellStart"/>
                            <w:r>
                              <w:rPr>
                                <w:rFonts w:ascii="DilleniaUPC" w:hAnsi="DilleniaUPC" w:cs="DilleniaUPC"/>
                                <w:color w:val="0070C0"/>
                                <w:sz w:val="22"/>
                              </w:rPr>
                              <w:t>วารสารวิชาการวิทยาศาสตร์และวิทยาศาสตร์ประยุกต์</w:t>
                            </w:r>
                            <w:proofErr w:type="spellEnd"/>
                            <w:r>
                              <w:rPr>
                                <w:rFonts w:ascii="DilleniaUPC" w:hAnsi="DilleniaUPC" w:cs="DilleniaUPC"/>
                                <w:color w:val="0070C0"/>
                                <w:sz w:val="22"/>
                              </w:rPr>
                              <w:t xml:space="preserve"> xxx (2567) </w:t>
                            </w:r>
                            <w:proofErr w:type="spellStart"/>
                            <w:r>
                              <w:rPr>
                                <w:rFonts w:ascii="DilleniaUPC" w:hAnsi="DilleniaUPC" w:cs="DilleniaUPC"/>
                                <w:color w:val="0070C0"/>
                                <w:sz w:val="22"/>
                              </w:rPr>
                              <w:t>xxxxx</w:t>
                            </w:r>
                            <w:proofErr w:type="spellEnd"/>
                          </w:p>
                        </w:txbxContent>
                      </v:textbox>
                      <w10:wrap anchorx="margin"/>
                    </v:rect>
                  </w:pict>
                </mc:Fallback>
              </mc:AlternateContent>
            </w:r>
          </w:p>
        </w:tc>
        <w:tc>
          <w:tcPr>
            <w:tcW w:w="6518" w:type="dxa"/>
            <w:tcBorders>
              <w:top w:val="single" w:sz="8" w:space="0" w:color="000000"/>
              <w:left w:val="nil"/>
              <w:bottom w:val="single" w:sz="18" w:space="0" w:color="000000"/>
              <w:right w:val="nil"/>
            </w:tcBorders>
            <w:shd w:val="clear" w:color="auto" w:fill="F2F2F2" w:themeFill="background1" w:themeFillShade="F2"/>
            <w:vAlign w:val="center"/>
          </w:tcPr>
          <w:p w14:paraId="429CE257" w14:textId="77777777" w:rsidR="0074153A" w:rsidRPr="002B7851" w:rsidRDefault="006C59D9">
            <w:pPr>
              <w:suppressAutoHyphens/>
              <w:spacing w:after="0" w:line="360" w:lineRule="auto"/>
              <w:jc w:val="center"/>
              <w:rPr>
                <w:rFonts w:ascii="TH Sarabun New" w:eastAsia="Calibri" w:hAnsi="TH Sarabun New" w:cs="TH Sarabun New"/>
                <w:sz w:val="24"/>
                <w:szCs w:val="30"/>
                <w:lang w:bidi="th-TH"/>
              </w:rPr>
            </w:pPr>
            <w:r w:rsidRPr="002B7851">
              <w:rPr>
                <w:rFonts w:ascii="TH Sarabun New" w:eastAsia="Calibri" w:hAnsi="TH Sarabun New" w:cs="TH Sarabun New"/>
                <w:b/>
                <w:bCs/>
                <w:color w:val="0070C0"/>
                <w:sz w:val="24"/>
                <w:szCs w:val="24"/>
                <w:lang w:bidi="th-TH"/>
              </w:rPr>
              <w:t xml:space="preserve">Faculty of Science and Technology, Uttaradit Rajabhat University </w:t>
            </w:r>
          </w:p>
          <w:p w14:paraId="17A40EC1" w14:textId="77777777" w:rsidR="0074153A" w:rsidRPr="002B7851" w:rsidRDefault="006C59D9">
            <w:pPr>
              <w:suppressAutoHyphens/>
              <w:spacing w:after="0" w:line="360" w:lineRule="auto"/>
              <w:jc w:val="center"/>
              <w:rPr>
                <w:rFonts w:ascii="TH Sarabun New" w:eastAsia="Calibri" w:hAnsi="TH Sarabun New" w:cs="TH Sarabun New"/>
                <w:sz w:val="24"/>
                <w:szCs w:val="30"/>
                <w:lang w:bidi="th-TH"/>
              </w:rPr>
            </w:pPr>
            <w:proofErr w:type="spellStart"/>
            <w:r w:rsidRPr="002B7851">
              <w:rPr>
                <w:rFonts w:ascii="TH Sarabun New" w:eastAsia="Calibri" w:hAnsi="TH Sarabun New" w:cs="TH Sarabun New"/>
                <w:b/>
                <w:bCs/>
                <w:sz w:val="40"/>
                <w:szCs w:val="40"/>
                <w:lang w:bidi="th-TH"/>
              </w:rPr>
              <w:t>วารสารวิชาการวิทยาศาสตร์และวิทยาศาสตร์ประยุกต์</w:t>
            </w:r>
            <w:proofErr w:type="spellEnd"/>
          </w:p>
          <w:p w14:paraId="0BD6D237" w14:textId="77777777" w:rsidR="0074153A" w:rsidRPr="002B7851" w:rsidRDefault="006C59D9">
            <w:pPr>
              <w:suppressAutoHyphens/>
              <w:spacing w:after="0" w:line="360" w:lineRule="auto"/>
              <w:jc w:val="center"/>
              <w:rPr>
                <w:rFonts w:ascii="TH Sarabun New" w:eastAsia="Calibri" w:hAnsi="TH Sarabun New" w:cs="TH Sarabun New"/>
                <w:sz w:val="24"/>
                <w:szCs w:val="30"/>
                <w:lang w:bidi="th-TH"/>
              </w:rPr>
            </w:pPr>
            <w:r w:rsidRPr="002B7851">
              <w:rPr>
                <w:rFonts w:ascii="TH Sarabun New" w:eastAsia="Calibri" w:hAnsi="TH Sarabun New" w:cs="TH Sarabun New"/>
                <w:b/>
                <w:bCs/>
                <w:sz w:val="24"/>
                <w:szCs w:val="24"/>
                <w:lang w:bidi="th-TH"/>
              </w:rPr>
              <w:t xml:space="preserve">Journal homepage: </w:t>
            </w:r>
            <w:hyperlink r:id="rId10">
              <w:r w:rsidR="0074153A" w:rsidRPr="002B7851">
                <w:rPr>
                  <w:rStyle w:val="Hyperlink"/>
                  <w:rFonts w:ascii="TH Sarabun New" w:eastAsia="Calibri" w:hAnsi="TH Sarabun New" w:cs="TH Sarabun New"/>
                  <w:b/>
                  <w:bCs/>
                  <w:sz w:val="24"/>
                  <w:szCs w:val="24"/>
                  <w:lang w:bidi="th-TH"/>
                </w:rPr>
                <w:t>https://ajsas.uru.ac.th/</w:t>
              </w:r>
            </w:hyperlink>
          </w:p>
        </w:tc>
        <w:tc>
          <w:tcPr>
            <w:tcW w:w="1420" w:type="dxa"/>
            <w:tcBorders>
              <w:top w:val="nil"/>
              <w:left w:val="nil"/>
              <w:bottom w:val="single" w:sz="18" w:space="0" w:color="000000"/>
              <w:right w:val="nil"/>
            </w:tcBorders>
          </w:tcPr>
          <w:p w14:paraId="4B4B4220" w14:textId="77777777" w:rsidR="0074153A" w:rsidRPr="002B7851" w:rsidRDefault="006C59D9">
            <w:pPr>
              <w:suppressAutoHyphens/>
              <w:spacing w:after="0" w:line="360" w:lineRule="auto"/>
              <w:ind w:right="-105"/>
              <w:jc w:val="right"/>
              <w:rPr>
                <w:rFonts w:ascii="TH Sarabun New" w:eastAsia="Calibri" w:hAnsi="TH Sarabun New" w:cs="TH Sarabun New"/>
                <w:lang w:bidi="th-TH"/>
              </w:rPr>
            </w:pPr>
            <w:r w:rsidRPr="002B7851">
              <w:rPr>
                <w:rFonts w:ascii="TH Sarabun New" w:hAnsi="TH Sarabun New" w:cs="TH Sarabun New"/>
                <w:noProof/>
                <w:sz w:val="24"/>
              </w:rPr>
              <w:drawing>
                <wp:inline distT="0" distB="0" distL="0" distR="0" wp14:anchorId="1F2EE107" wp14:editId="647B9824">
                  <wp:extent cx="650240" cy="791210"/>
                  <wp:effectExtent l="0" t="0" r="0" b="0"/>
                  <wp:docPr id="9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6" name="Picture 1"/>
                          <pic:cNvPicPr>
                            <a:picLocks noChangeAspect="1" noChangeArrowheads="1"/>
                          </pic:cNvPicPr>
                        </pic:nvPicPr>
                        <pic:blipFill>
                          <a:blip r:embed="rId11"/>
                          <a:stretch>
                            <a:fillRect/>
                          </a:stretch>
                        </pic:blipFill>
                        <pic:spPr bwMode="auto">
                          <a:xfrm>
                            <a:off x="0" y="0"/>
                            <a:ext cx="650240" cy="791210"/>
                          </a:xfrm>
                          <a:prstGeom prst="rect">
                            <a:avLst/>
                          </a:prstGeom>
                          <a:noFill/>
                          <a:ln w="6350">
                            <a:solidFill>
                              <a:srgbClr val="000000"/>
                            </a:solidFill>
                          </a:ln>
                        </pic:spPr>
                      </pic:pic>
                    </a:graphicData>
                  </a:graphic>
                </wp:inline>
              </w:drawing>
            </w:r>
          </w:p>
        </w:tc>
      </w:tr>
    </w:tbl>
    <w:p w14:paraId="7A916D01" w14:textId="77777777" w:rsidR="0074153A" w:rsidRPr="002B7851" w:rsidRDefault="006C59D9" w:rsidP="00A754A1">
      <w:pPr>
        <w:spacing w:after="0"/>
        <w:rPr>
          <w:rFonts w:ascii="TH Sarabun New" w:hAnsi="TH Sarabun New" w:cs="TH Sarabun New"/>
          <w:bCs/>
          <w:szCs w:val="40"/>
        </w:rPr>
      </w:pPr>
      <w:r w:rsidRPr="002B7851">
        <w:rPr>
          <w:rFonts w:ascii="TH Sarabun New" w:hAnsi="TH Sarabun New" w:cs="TH Sarabun New"/>
          <w:bCs/>
          <w:noProof/>
          <w:szCs w:val="40"/>
        </w:rPr>
        <mc:AlternateContent>
          <mc:Choice Requires="wps">
            <w:drawing>
              <wp:anchor distT="0" distB="0" distL="0" distR="0" simplePos="0" relativeHeight="251659264" behindDoc="0" locked="0" layoutInCell="0" allowOverlap="1" wp14:anchorId="74888BAB" wp14:editId="35632338">
                <wp:simplePos x="0" y="0"/>
                <wp:positionH relativeFrom="margin">
                  <wp:align>left</wp:align>
                </wp:positionH>
                <wp:positionV relativeFrom="paragraph">
                  <wp:posOffset>-1223010</wp:posOffset>
                </wp:positionV>
                <wp:extent cx="5961380" cy="287655"/>
                <wp:effectExtent l="0" t="0" r="0" b="0"/>
                <wp:wrapNone/>
                <wp:docPr id="9007" name="Frame4"/>
                <wp:cNvGraphicFramePr/>
                <a:graphic xmlns:a="http://schemas.openxmlformats.org/drawingml/2006/main">
                  <a:graphicData uri="http://schemas.microsoft.com/office/word/2010/wordprocessingShape">
                    <wps:wsp>
                      <wps:cNvSpPr/>
                      <wps:spPr>
                        <a:xfrm>
                          <a:off x="0" y="0"/>
                          <a:ext cx="5961240" cy="28764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1DE28BFE" w14:textId="77777777" w:rsidR="0074153A" w:rsidRPr="002B7851" w:rsidRDefault="006C59D9">
                            <w:pPr>
                              <w:pStyle w:val="FrameContentsuser"/>
                              <w:jc w:val="center"/>
                              <w:rPr>
                                <w:rFonts w:ascii="TH Sarabun New" w:hAnsi="TH Sarabun New" w:cs="TH Sarabun New"/>
                                <w:color w:val="FF0000"/>
                                <w:sz w:val="24"/>
                                <w:szCs w:val="24"/>
                              </w:rPr>
                            </w:pPr>
                            <w:proofErr w:type="spellStart"/>
                            <w:r w:rsidRPr="002B7851">
                              <w:rPr>
                                <w:rFonts w:ascii="TH Sarabun New" w:hAnsi="TH Sarabun New" w:cs="TH Sarabun New"/>
                                <w:color w:val="0070C0"/>
                                <w:sz w:val="24"/>
                                <w:szCs w:val="24"/>
                              </w:rPr>
                              <w:t>วารสารวิชาการวิทยาศาสตร์และวิทยาศาสตร์ประยุกต์</w:t>
                            </w:r>
                            <w:proofErr w:type="spellEnd"/>
                            <w:r w:rsidRPr="002B7851">
                              <w:rPr>
                                <w:rFonts w:ascii="TH Sarabun New" w:hAnsi="TH Sarabun New" w:cs="TH Sarabun New"/>
                                <w:color w:val="0070C0"/>
                                <w:sz w:val="24"/>
                                <w:szCs w:val="24"/>
                              </w:rPr>
                              <w:t xml:space="preserve"> </w:t>
                            </w:r>
                            <w:bookmarkStart w:id="0" w:name="_Hlk166778262"/>
                            <w:r w:rsidRPr="002B7851">
                              <w:rPr>
                                <w:rFonts w:ascii="TH Sarabun New" w:hAnsi="TH Sarabun New" w:cs="TH Sarabun New"/>
                                <w:color w:val="0070C0"/>
                                <w:sz w:val="24"/>
                                <w:szCs w:val="24"/>
                              </w:rPr>
                              <w:t>2567(1) 1–9.</w:t>
                            </w:r>
                            <w:bookmarkEnd w:id="0"/>
                          </w:p>
                        </w:txbxContent>
                      </wps:txbx>
                      <wps:bodyPr anchor="t">
                        <a:noAutofit/>
                      </wps:bodyPr>
                    </wps:wsp>
                  </a:graphicData>
                </a:graphic>
              </wp:anchor>
            </w:drawing>
          </mc:Choice>
          <mc:Fallback>
            <w:pict>
              <v:rect w14:anchorId="74888BAB" id="Frame4" o:spid="_x0000_s1027" style="position:absolute;margin-left:0;margin-top:-96.3pt;width:469.4pt;height:22.65pt;z-index:251659264;visibility:visible;mso-wrap-style:square;mso-wrap-distance-left:0;mso-wrap-distance-top:0;mso-wrap-distance-right:0;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" o:allowincell="f" stroked="f" strokeweight="0">
                <v:textbox>
                  <w:txbxContent>
                    <w:p w14:paraId="1DE28BFE" w14:textId="77777777" w:rsidR="0074153A" w:rsidRPr="002B7851" w:rsidRDefault="006C59D9">
                      <w:pPr>
                        <w:pStyle w:val="FrameContentsuser"/>
                        <w:jc w:val="center"/>
                        <w:rPr>
                          <w:rFonts w:ascii="TH Sarabun New" w:hAnsi="TH Sarabun New" w:cs="TH Sarabun New"/>
                          <w:color w:val="FF0000"/>
                          <w:sz w:val="24"/>
                          <w:szCs w:val="24"/>
                        </w:rPr>
                      </w:pPr>
                      <w:proofErr w:type="spellStart"/>
                      <w:r w:rsidRPr="002B7851">
                        <w:rPr>
                          <w:rFonts w:ascii="TH Sarabun New" w:hAnsi="TH Sarabun New" w:cs="TH Sarabun New"/>
                          <w:color w:val="0070C0"/>
                          <w:sz w:val="24"/>
                          <w:szCs w:val="24"/>
                        </w:rPr>
                        <w:t>วารสารวิชาการวิทยาศาสตร์และวิทยาศาสตร์ประยุกต์</w:t>
                      </w:r>
                      <w:proofErr w:type="spellEnd"/>
                      <w:r w:rsidRPr="002B7851">
                        <w:rPr>
                          <w:rFonts w:ascii="TH Sarabun New" w:hAnsi="TH Sarabun New" w:cs="TH Sarabun New"/>
                          <w:color w:val="0070C0"/>
                          <w:sz w:val="24"/>
                          <w:szCs w:val="24"/>
                        </w:rPr>
                        <w:t xml:space="preserve"> </w:t>
                      </w:r>
                      <w:bookmarkStart w:id="1" w:name="_Hlk166778262"/>
                      <w:r w:rsidRPr="002B7851">
                        <w:rPr>
                          <w:rFonts w:ascii="TH Sarabun New" w:hAnsi="TH Sarabun New" w:cs="TH Sarabun New"/>
                          <w:color w:val="0070C0"/>
                          <w:sz w:val="24"/>
                          <w:szCs w:val="24"/>
                        </w:rPr>
                        <w:t>2567(1) 1–9.</w:t>
                      </w:r>
                      <w:bookmarkEnd w:id="1"/>
                    </w:p>
                  </w:txbxContent>
                </v:textbox>
                <w10:wrap anchorx="margin"/>
              </v:rect>
            </w:pict>
          </mc:Fallback>
        </mc:AlternateContent>
      </w:r>
    </w:p>
    <w:tbl>
      <w:tblPr>
        <w:tblStyle w:val="TableGrid"/>
        <w:tblW w:w="0" w:type="auto"/>
        <w:tblLayout w:type="fixed"/>
        <w:tblLook w:val="04A0" w:firstRow="1" w:lastRow="0" w:firstColumn="1" w:lastColumn="0" w:noHBand="0" w:noVBand="1"/>
      </w:tblPr>
      <w:tblGrid>
        <w:gridCol w:w="9029"/>
      </w:tblGrid>
      <w:tr w:rsidR="000A63B5" w:rsidRPr="002B7851" w14:paraId="4CB6CC22" w14:textId="77777777" w:rsidTr="002D5AAC">
        <w:tc>
          <w:tcPr>
            <w:tcW w:w="9029" w:type="dxa"/>
          </w:tcPr>
          <w:p w14:paraId="380FAEEF" w14:textId="77777777" w:rsidR="000A63B5" w:rsidRPr="002B7851" w:rsidRDefault="006C59D9">
            <w:pPr>
              <w:jc w:val="center"/>
              <w:rPr>
                <w:rFonts w:ascii="TH Sarabun New" w:hAnsi="TH Sarabun New" w:cs="TH Sarabun New"/>
                <w:color w:val="auto"/>
                <w:sz w:val="28"/>
                <w:szCs w:val="28"/>
              </w:rPr>
            </w:pPr>
            <w:proofErr w:type="spellStart"/>
            <w:r w:rsidRPr="002B7851">
              <w:rPr>
                <w:rFonts w:ascii="TH Sarabun New" w:hAnsi="TH Sarabun New" w:cs="TH Sarabun New"/>
                <w:b/>
                <w:color w:val="auto"/>
                <w:sz w:val="28"/>
                <w:szCs w:val="28"/>
              </w:rPr>
              <w:t>แบบฟอร์มเนื้อหาบทความ</w:t>
            </w:r>
            <w:proofErr w:type="spellEnd"/>
            <w:r w:rsidRPr="002B7851">
              <w:rPr>
                <w:rFonts w:ascii="TH Sarabun New" w:hAnsi="TH Sarabun New" w:cs="TH Sarabun New"/>
                <w:b/>
                <w:color w:val="auto"/>
                <w:sz w:val="28"/>
                <w:szCs w:val="28"/>
              </w:rPr>
              <w:t xml:space="preserve"> (Blinded Manuscript Template)</w:t>
            </w:r>
            <w:r w:rsidRPr="002B7851">
              <w:rPr>
                <w:rFonts w:ascii="TH Sarabun New" w:hAnsi="TH Sarabun New" w:cs="TH Sarabun New"/>
                <w:b/>
                <w:color w:val="auto"/>
                <w:sz w:val="28"/>
                <w:szCs w:val="28"/>
              </w:rPr>
              <w:br/>
            </w:r>
            <w:proofErr w:type="spellStart"/>
            <w:r w:rsidRPr="002B7851">
              <w:rPr>
                <w:rFonts w:ascii="TH Sarabun New" w:hAnsi="TH Sarabun New" w:cs="TH Sarabun New"/>
                <w:b/>
                <w:color w:val="auto"/>
                <w:sz w:val="28"/>
                <w:szCs w:val="28"/>
              </w:rPr>
              <w:t>ไฟล์ที่</w:t>
            </w:r>
            <w:proofErr w:type="spellEnd"/>
            <w:r w:rsidRPr="002B7851">
              <w:rPr>
                <w:rFonts w:ascii="TH Sarabun New" w:hAnsi="TH Sarabun New" w:cs="TH Sarabun New"/>
                <w:b/>
                <w:color w:val="auto"/>
                <w:sz w:val="28"/>
                <w:szCs w:val="28"/>
              </w:rPr>
              <w:t xml:space="preserve"> 2: </w:t>
            </w:r>
            <w:proofErr w:type="spellStart"/>
            <w:r w:rsidRPr="002B7851">
              <w:rPr>
                <w:rFonts w:ascii="TH Sarabun New" w:hAnsi="TH Sarabun New" w:cs="TH Sarabun New"/>
                <w:b/>
                <w:color w:val="auto"/>
                <w:sz w:val="28"/>
                <w:szCs w:val="28"/>
              </w:rPr>
              <w:t>สำหรับส่งผู้ทรงคุณวุฒิประเมิน</w:t>
            </w:r>
            <w:proofErr w:type="spellEnd"/>
            <w:r w:rsidRPr="002B7851">
              <w:rPr>
                <w:rFonts w:ascii="TH Sarabun New" w:hAnsi="TH Sarabun New" w:cs="TH Sarabun New"/>
                <w:b/>
                <w:color w:val="auto"/>
                <w:sz w:val="28"/>
                <w:szCs w:val="28"/>
              </w:rPr>
              <w:t xml:space="preserve"> (Double-Blind Peer Review)</w:t>
            </w:r>
            <w:r w:rsidRPr="002B7851">
              <w:rPr>
                <w:rFonts w:ascii="TH Sarabun New" w:hAnsi="TH Sarabun New" w:cs="TH Sarabun New"/>
                <w:b/>
                <w:color w:val="auto"/>
                <w:sz w:val="28"/>
                <w:szCs w:val="28"/>
              </w:rPr>
              <w:br/>
            </w:r>
            <w:proofErr w:type="spellStart"/>
            <w:r w:rsidRPr="002B7851">
              <w:rPr>
                <w:rFonts w:ascii="TH Sarabun New" w:hAnsi="TH Sarabun New" w:cs="TH Sarabun New"/>
                <w:b/>
                <w:color w:val="auto"/>
                <w:sz w:val="28"/>
                <w:szCs w:val="28"/>
              </w:rPr>
              <w:t>ข้อกำหนดสำคัญ</w:t>
            </w:r>
            <w:proofErr w:type="spellEnd"/>
            <w:r w:rsidRPr="002B7851">
              <w:rPr>
                <w:rFonts w:ascii="TH Sarabun New" w:hAnsi="TH Sarabun New" w:cs="TH Sarabun New"/>
                <w:b/>
                <w:color w:val="auto"/>
                <w:sz w:val="28"/>
                <w:szCs w:val="28"/>
              </w:rPr>
              <w:t xml:space="preserve">: </w:t>
            </w:r>
            <w:proofErr w:type="spellStart"/>
            <w:r w:rsidRPr="002B7851">
              <w:rPr>
                <w:rFonts w:ascii="TH Sarabun New" w:hAnsi="TH Sarabun New" w:cs="TH Sarabun New"/>
                <w:b/>
                <w:color w:val="auto"/>
                <w:sz w:val="28"/>
                <w:szCs w:val="28"/>
              </w:rPr>
              <w:t>ห้ามใส่ชื่อผู้แต่ง</w:t>
            </w:r>
            <w:proofErr w:type="spellEnd"/>
            <w:r w:rsidRPr="002B7851">
              <w:rPr>
                <w:rFonts w:ascii="TH Sarabun New" w:hAnsi="TH Sarabun New" w:cs="TH Sarabun New"/>
                <w:b/>
                <w:color w:val="auto"/>
                <w:sz w:val="28"/>
                <w:szCs w:val="28"/>
              </w:rPr>
              <w:t xml:space="preserve"> </w:t>
            </w:r>
            <w:proofErr w:type="spellStart"/>
            <w:r w:rsidRPr="002B7851">
              <w:rPr>
                <w:rFonts w:ascii="TH Sarabun New" w:hAnsi="TH Sarabun New" w:cs="TH Sarabun New"/>
                <w:b/>
                <w:color w:val="auto"/>
                <w:sz w:val="28"/>
                <w:szCs w:val="28"/>
              </w:rPr>
              <w:t>สังกัด</w:t>
            </w:r>
            <w:proofErr w:type="spellEnd"/>
            <w:r w:rsidRPr="002B7851">
              <w:rPr>
                <w:rFonts w:ascii="TH Sarabun New" w:hAnsi="TH Sarabun New" w:cs="TH Sarabun New"/>
                <w:b/>
                <w:color w:val="auto"/>
                <w:sz w:val="28"/>
                <w:szCs w:val="28"/>
              </w:rPr>
              <w:t xml:space="preserve"> </w:t>
            </w:r>
            <w:proofErr w:type="spellStart"/>
            <w:r w:rsidRPr="002B7851">
              <w:rPr>
                <w:rFonts w:ascii="TH Sarabun New" w:hAnsi="TH Sarabun New" w:cs="TH Sarabun New"/>
                <w:b/>
                <w:color w:val="auto"/>
                <w:sz w:val="28"/>
                <w:szCs w:val="28"/>
              </w:rPr>
              <w:t>ทุนวิจัย</w:t>
            </w:r>
            <w:proofErr w:type="spellEnd"/>
            <w:r w:rsidRPr="002B7851">
              <w:rPr>
                <w:rFonts w:ascii="TH Sarabun New" w:hAnsi="TH Sarabun New" w:cs="TH Sarabun New"/>
                <w:b/>
                <w:color w:val="auto"/>
                <w:sz w:val="28"/>
                <w:szCs w:val="28"/>
              </w:rPr>
              <w:t xml:space="preserve"> </w:t>
            </w:r>
            <w:proofErr w:type="spellStart"/>
            <w:r w:rsidRPr="002B7851">
              <w:rPr>
                <w:rFonts w:ascii="TH Sarabun New" w:hAnsi="TH Sarabun New" w:cs="TH Sarabun New"/>
                <w:b/>
                <w:color w:val="auto"/>
                <w:sz w:val="28"/>
                <w:szCs w:val="28"/>
              </w:rPr>
              <w:t>คำขอบคุณ</w:t>
            </w:r>
            <w:proofErr w:type="spellEnd"/>
            <w:r w:rsidRPr="002B7851">
              <w:rPr>
                <w:rFonts w:ascii="TH Sarabun New" w:hAnsi="TH Sarabun New" w:cs="TH Sarabun New"/>
                <w:b/>
                <w:color w:val="auto"/>
                <w:sz w:val="28"/>
                <w:szCs w:val="28"/>
              </w:rPr>
              <w:t xml:space="preserve"> </w:t>
            </w:r>
            <w:proofErr w:type="spellStart"/>
            <w:r w:rsidRPr="002B7851">
              <w:rPr>
                <w:rFonts w:ascii="TH Sarabun New" w:hAnsi="TH Sarabun New" w:cs="TH Sarabun New"/>
                <w:b/>
                <w:color w:val="auto"/>
                <w:sz w:val="28"/>
                <w:szCs w:val="28"/>
              </w:rPr>
              <w:t>หรือข้อความที่ระบุตัวตนในไฟล์นี้อย่างเด็ดขาด</w:t>
            </w:r>
            <w:proofErr w:type="spellEnd"/>
          </w:p>
        </w:tc>
      </w:tr>
    </w:tbl>
    <w:p w14:paraId="257E2DF5" w14:textId="77777777" w:rsidR="00A754A1" w:rsidRPr="002B7851" w:rsidRDefault="00A754A1" w:rsidP="00A754A1">
      <w:pPr>
        <w:spacing w:after="120"/>
        <w:jc w:val="center"/>
        <w:rPr>
          <w:rFonts w:ascii="TH Sarabun New" w:hAnsi="TH Sarabun New" w:cs="TH Sarabun New"/>
          <w:b/>
          <w:bCs/>
          <w:sz w:val="36"/>
          <w:szCs w:val="36"/>
        </w:rPr>
      </w:pPr>
      <w:proofErr w:type="spellStart"/>
      <w:r w:rsidRPr="002B7851">
        <w:rPr>
          <w:rFonts w:ascii="TH Sarabun New" w:hAnsi="TH Sarabun New" w:cs="TH Sarabun New"/>
          <w:b/>
          <w:bCs/>
          <w:sz w:val="36"/>
          <w:szCs w:val="36"/>
        </w:rPr>
        <w:t>ชื่อบทความภาษาไทย</w:t>
      </w:r>
      <w:proofErr w:type="spellEnd"/>
    </w:p>
    <w:p w14:paraId="51B4975D" w14:textId="29C6E93A" w:rsidR="000A63B5" w:rsidRPr="002B7851" w:rsidRDefault="00A754A1" w:rsidP="00A12CEF">
      <w:pPr>
        <w:spacing w:after="120"/>
        <w:jc w:val="center"/>
        <w:rPr>
          <w:rFonts w:ascii="TH Sarabun New" w:hAnsi="TH Sarabun New" w:cs="TH Sarabun New"/>
          <w:b/>
          <w:bCs/>
          <w:sz w:val="36"/>
          <w:szCs w:val="36"/>
        </w:rPr>
      </w:pPr>
      <w:r w:rsidRPr="002B7851">
        <w:rPr>
          <w:rFonts w:ascii="TH Sarabun New" w:hAnsi="TH Sarabun New" w:cs="TH Sarabun New"/>
          <w:b/>
          <w:bCs/>
          <w:sz w:val="36"/>
          <w:szCs w:val="36"/>
        </w:rPr>
        <w:t>Article Title in English</w:t>
      </w:r>
    </w:p>
    <w:p w14:paraId="11E4F64D" w14:textId="77777777" w:rsidR="00A754A1" w:rsidRPr="002B7851" w:rsidRDefault="00A754A1" w:rsidP="00A12CEF">
      <w:pPr>
        <w:rPr>
          <w:rFonts w:ascii="TH Sarabun New" w:hAnsi="TH Sarabun New" w:cs="TH Sarabun New"/>
        </w:rPr>
      </w:pPr>
      <w:proofErr w:type="spellStart"/>
      <w:r w:rsidRPr="002B7851">
        <w:rPr>
          <w:rFonts w:ascii="TH Sarabun New" w:hAnsi="TH Sarabun New" w:cs="TH Sarabun New"/>
          <w:b/>
          <w:bCs/>
          <w:sz w:val="36"/>
          <w:szCs w:val="36"/>
        </w:rPr>
        <w:t>บทคัดย่อ</w:t>
      </w:r>
      <w:proofErr w:type="spellEnd"/>
    </w:p>
    <w:p w14:paraId="298047ED" w14:textId="1D17A31B" w:rsidR="002608F8" w:rsidRPr="002B7851" w:rsidRDefault="002608F8" w:rsidP="004A3361">
      <w:pPr>
        <w:ind w:firstLine="720"/>
        <w:jc w:val="thaiDistribute"/>
        <w:rPr>
          <w:rFonts w:ascii="TH Sarabun New" w:hAnsi="TH Sarabun New" w:cs="TH Sarabun New"/>
          <w:szCs w:val="32"/>
          <w:lang w:bidi="th-TH"/>
        </w:rPr>
      </w:pPr>
      <w:r w:rsidRPr="002B7851">
        <w:rPr>
          <w:rFonts w:ascii="TH Sarabun New" w:hAnsi="TH Sarabun New" w:cs="TH Sarabun New"/>
          <w:szCs w:val="32"/>
          <w:cs/>
          <w:lang w:bidi="th-TH"/>
        </w:rPr>
        <w:t>บทคัดย่อทางวิทยาศาสตร์</w:t>
      </w:r>
      <w:r w:rsidR="004A3361" w:rsidRPr="002B7851">
        <w:rPr>
          <w:rFonts w:ascii="TH Sarabun New" w:hAnsi="TH Sarabun New" w:cs="TH Sarabun New"/>
          <w:szCs w:val="32"/>
          <w:cs/>
          <w:lang w:bidi="th-TH"/>
        </w:rPr>
        <w:t>หรือวิทยาศาสตร์ประยุกต์เป็นการ</w:t>
      </w:r>
      <w:r w:rsidRPr="002B7851">
        <w:rPr>
          <w:rFonts w:ascii="TH Sarabun New" w:hAnsi="TH Sarabun New" w:cs="TH Sarabun New"/>
          <w:szCs w:val="32"/>
          <w:cs/>
          <w:lang w:bidi="th-TH"/>
        </w:rPr>
        <w:t xml:space="preserve">สรุปสาระสำคัญของงานวิจัยทั้งหมดอย่างกระชับ ชัดเจน และมุ่งเน้นข้อเท็จจริง โดยเขียนเป็นความเรียงต่อเนื่องภายในย่อหน้าเดียว ไม่แบ่งเป็นข้อหรือหัวข้อย่อย และสามารถสื่อความหมายได้ เนื้อหาประกอบด้วยความเป็นมาหรือความสำคัญของปัญหาโดยย่อ วัตถุประสงค์ วิธีดำเนินการวิจัย ได้แก่ รูปแบบการวิจัย กลุ่มตัวอย่าง เครื่องมือที่ใช้ และวิธีวิเคราะห์ข้อมูล ผลการวิจัยที่สำคัญ พร้อมข้อมูลเชิงตัวเลขหรือค่าสถิติที่จำเป็น และข้อสรุปหลักหรือแนวทางการนำผลการวิจัยไปใช้ประโยชน์ที่สอดคล้องกับข้อค้นพบ ความยาวไม่เกิน </w:t>
      </w:r>
      <w:r w:rsidRPr="002B7851">
        <w:rPr>
          <w:rFonts w:ascii="TH Sarabun New" w:hAnsi="TH Sarabun New" w:cs="TH Sarabun New"/>
          <w:szCs w:val="32"/>
        </w:rPr>
        <w:t>300</w:t>
      </w:r>
      <w:r w:rsidRPr="002B7851">
        <w:rPr>
          <w:rFonts w:ascii="TH Sarabun New" w:hAnsi="TH Sarabun New" w:cs="TH Sarabun New"/>
          <w:szCs w:val="32"/>
          <w:cs/>
          <w:lang w:bidi="th-TH"/>
        </w:rPr>
        <w:t xml:space="preserve"> คำ ไม่อ้างอิงเอกสารหรือแหล่งข้อมูล ไม่ใส่ตาราง รูปภาพ หรือสมการ และหลีกเลี่ยงคำย่อที่ไม่เป็นมาตรฐานหรือไม่เป็นที่รู้จักทั่วไป (ขนาด </w:t>
      </w:r>
      <w:r w:rsidRPr="002B7851">
        <w:rPr>
          <w:rFonts w:ascii="TH Sarabun New" w:hAnsi="TH Sarabun New" w:cs="TH Sarabun New"/>
          <w:szCs w:val="32"/>
        </w:rPr>
        <w:t>13</w:t>
      </w:r>
      <w:r w:rsidRPr="002B7851">
        <w:rPr>
          <w:rFonts w:ascii="TH Sarabun New" w:hAnsi="TH Sarabun New" w:cs="TH Sarabun New"/>
          <w:szCs w:val="32"/>
          <w:cs/>
          <w:lang w:bidi="th-TH"/>
        </w:rPr>
        <w:t xml:space="preserve">  พอยต์)</w:t>
      </w:r>
      <w:r w:rsidR="004A3361" w:rsidRPr="002B7851">
        <w:rPr>
          <w:rFonts w:ascii="TH Sarabun New" w:hAnsi="TH Sarabun New" w:cs="TH Sarabun New"/>
          <w:szCs w:val="32"/>
        </w:rPr>
        <w:t xml:space="preserve"> </w:t>
      </w:r>
    </w:p>
    <w:p w14:paraId="3954184E" w14:textId="77777777" w:rsidR="002608F8" w:rsidRPr="002B7851" w:rsidRDefault="002608F8" w:rsidP="002608F8">
      <w:pPr>
        <w:jc w:val="thaiDistribute"/>
        <w:rPr>
          <w:rFonts w:ascii="TH Sarabun New" w:hAnsi="TH Sarabun New" w:cs="TH Sarabun New"/>
        </w:rPr>
      </w:pPr>
    </w:p>
    <w:p w14:paraId="756A5ACE" w14:textId="78FF5C39" w:rsidR="00A754A1" w:rsidRPr="002B7851" w:rsidRDefault="00A754A1" w:rsidP="00A12CEF">
      <w:pPr>
        <w:jc w:val="thaiDistribute"/>
        <w:rPr>
          <w:rFonts w:ascii="TH Sarabun New" w:hAnsi="TH Sarabun New" w:cs="TH Sarabun New"/>
          <w:szCs w:val="32"/>
        </w:rPr>
      </w:pPr>
      <w:proofErr w:type="spellStart"/>
      <w:r w:rsidRPr="002B7851">
        <w:rPr>
          <w:rFonts w:ascii="TH Sarabun New" w:hAnsi="TH Sarabun New" w:cs="TH Sarabun New"/>
          <w:b/>
          <w:bCs/>
          <w:szCs w:val="32"/>
        </w:rPr>
        <w:t>คำสำคัญ</w:t>
      </w:r>
      <w:proofErr w:type="spellEnd"/>
      <w:r w:rsidRPr="002B7851">
        <w:rPr>
          <w:rFonts w:ascii="TH Sarabun New" w:hAnsi="TH Sarabun New" w:cs="TH Sarabun New"/>
          <w:b/>
          <w:bCs/>
          <w:szCs w:val="32"/>
        </w:rPr>
        <w:t>:</w:t>
      </w:r>
      <w:r w:rsidRPr="002B7851">
        <w:rPr>
          <w:rFonts w:ascii="TH Sarabun New" w:hAnsi="TH Sarabun New" w:cs="TH Sarabun New"/>
          <w:szCs w:val="32"/>
        </w:rPr>
        <w:t xml:space="preserve"> </w:t>
      </w:r>
      <w:proofErr w:type="spellStart"/>
      <w:r w:rsidRPr="002B7851">
        <w:rPr>
          <w:rFonts w:ascii="TH Sarabun New" w:hAnsi="TH Sarabun New" w:cs="TH Sarabun New"/>
          <w:szCs w:val="32"/>
        </w:rPr>
        <w:t>คำสำคัญ</w:t>
      </w:r>
      <w:proofErr w:type="spellEnd"/>
      <w:r w:rsidRPr="002B7851">
        <w:rPr>
          <w:rFonts w:ascii="TH Sarabun New" w:hAnsi="TH Sarabun New" w:cs="TH Sarabun New"/>
          <w:szCs w:val="32"/>
        </w:rPr>
        <w:t xml:space="preserve"> 1, </w:t>
      </w:r>
      <w:proofErr w:type="spellStart"/>
      <w:r w:rsidRPr="002B7851">
        <w:rPr>
          <w:rFonts w:ascii="TH Sarabun New" w:hAnsi="TH Sarabun New" w:cs="TH Sarabun New"/>
          <w:szCs w:val="32"/>
        </w:rPr>
        <w:t>คำสำคัญ</w:t>
      </w:r>
      <w:proofErr w:type="spellEnd"/>
      <w:r w:rsidRPr="002B7851">
        <w:rPr>
          <w:rFonts w:ascii="TH Sarabun New" w:hAnsi="TH Sarabun New" w:cs="TH Sarabun New"/>
          <w:szCs w:val="32"/>
        </w:rPr>
        <w:t xml:space="preserve"> 2, </w:t>
      </w:r>
      <w:proofErr w:type="spellStart"/>
      <w:r w:rsidRPr="002B7851">
        <w:rPr>
          <w:rFonts w:ascii="TH Sarabun New" w:hAnsi="TH Sarabun New" w:cs="TH Sarabun New"/>
          <w:szCs w:val="32"/>
        </w:rPr>
        <w:t>คำสำคัญ</w:t>
      </w:r>
      <w:proofErr w:type="spellEnd"/>
      <w:r w:rsidRPr="002B7851">
        <w:rPr>
          <w:rFonts w:ascii="TH Sarabun New" w:hAnsi="TH Sarabun New" w:cs="TH Sarabun New"/>
          <w:szCs w:val="32"/>
        </w:rPr>
        <w:t xml:space="preserve"> 3, </w:t>
      </w:r>
      <w:proofErr w:type="spellStart"/>
      <w:r w:rsidRPr="002B7851">
        <w:rPr>
          <w:rFonts w:ascii="TH Sarabun New" w:hAnsi="TH Sarabun New" w:cs="TH Sarabun New"/>
          <w:szCs w:val="32"/>
        </w:rPr>
        <w:t>คำสำคัญ</w:t>
      </w:r>
      <w:proofErr w:type="spellEnd"/>
      <w:r w:rsidRPr="002B7851">
        <w:rPr>
          <w:rFonts w:ascii="TH Sarabun New" w:hAnsi="TH Sarabun New" w:cs="TH Sarabun New"/>
          <w:szCs w:val="32"/>
        </w:rPr>
        <w:t xml:space="preserve"> 4, </w:t>
      </w:r>
      <w:proofErr w:type="spellStart"/>
      <w:r w:rsidRPr="002B7851">
        <w:rPr>
          <w:rFonts w:ascii="TH Sarabun New" w:hAnsi="TH Sarabun New" w:cs="TH Sarabun New"/>
          <w:szCs w:val="32"/>
        </w:rPr>
        <w:t>คำสำคัญ</w:t>
      </w:r>
      <w:proofErr w:type="spellEnd"/>
      <w:r w:rsidRPr="002B7851">
        <w:rPr>
          <w:rFonts w:ascii="TH Sarabun New" w:hAnsi="TH Sarabun New" w:cs="TH Sarabun New"/>
          <w:szCs w:val="32"/>
        </w:rPr>
        <w:t xml:space="preserve"> 5 (</w:t>
      </w:r>
      <w:proofErr w:type="spellStart"/>
      <w:r w:rsidRPr="002B7851">
        <w:rPr>
          <w:rFonts w:ascii="TH Sarabun New" w:hAnsi="TH Sarabun New" w:cs="TH Sarabun New"/>
          <w:szCs w:val="32"/>
        </w:rPr>
        <w:t>จำนวน</w:t>
      </w:r>
      <w:proofErr w:type="spellEnd"/>
      <w:r w:rsidRPr="002B7851">
        <w:rPr>
          <w:rFonts w:ascii="TH Sarabun New" w:hAnsi="TH Sarabun New" w:cs="TH Sarabun New"/>
          <w:szCs w:val="32"/>
        </w:rPr>
        <w:t xml:space="preserve"> 3-5 </w:t>
      </w:r>
      <w:proofErr w:type="spellStart"/>
      <w:r w:rsidRPr="002B7851">
        <w:rPr>
          <w:rFonts w:ascii="TH Sarabun New" w:hAnsi="TH Sarabun New" w:cs="TH Sarabun New"/>
          <w:szCs w:val="32"/>
        </w:rPr>
        <w:t>คำ</w:t>
      </w:r>
      <w:proofErr w:type="spellEnd"/>
      <w:r w:rsidRPr="002B7851">
        <w:rPr>
          <w:rFonts w:ascii="TH Sarabun New" w:hAnsi="TH Sarabun New" w:cs="TH Sarabun New"/>
          <w:szCs w:val="32"/>
        </w:rPr>
        <w:t xml:space="preserve"> </w:t>
      </w:r>
      <w:proofErr w:type="spellStart"/>
      <w:r w:rsidRPr="002B7851">
        <w:rPr>
          <w:rFonts w:ascii="TH Sarabun New" w:hAnsi="TH Sarabun New" w:cs="TH Sarabun New"/>
          <w:szCs w:val="32"/>
        </w:rPr>
        <w:t>คั่นด้วยเครื่องหมายจุลภาค</w:t>
      </w:r>
      <w:proofErr w:type="spellEnd"/>
      <w:r w:rsidRPr="002B7851">
        <w:rPr>
          <w:rFonts w:ascii="TH Sarabun New" w:hAnsi="TH Sarabun New" w:cs="TH Sarabun New"/>
          <w:szCs w:val="32"/>
        </w:rPr>
        <w:t>)</w:t>
      </w:r>
    </w:p>
    <w:p w14:paraId="6042FE2F" w14:textId="77777777" w:rsidR="00A754A1" w:rsidRPr="002B7851" w:rsidRDefault="00A754A1" w:rsidP="00A754A1">
      <w:pPr>
        <w:spacing w:before="120" w:after="120"/>
        <w:rPr>
          <w:rFonts w:ascii="TH Sarabun New" w:hAnsi="TH Sarabun New" w:cs="TH Sarabun New"/>
          <w:b/>
          <w:bCs/>
          <w:sz w:val="36"/>
          <w:szCs w:val="36"/>
        </w:rPr>
      </w:pPr>
      <w:r w:rsidRPr="002B7851">
        <w:rPr>
          <w:rFonts w:ascii="TH Sarabun New" w:hAnsi="TH Sarabun New" w:cs="TH Sarabun New"/>
          <w:b/>
          <w:bCs/>
          <w:sz w:val="36"/>
          <w:szCs w:val="36"/>
        </w:rPr>
        <w:t>Abstract</w:t>
      </w:r>
    </w:p>
    <w:p w14:paraId="5D552417" w14:textId="77777777" w:rsidR="001A6B67" w:rsidRPr="002B7851" w:rsidRDefault="001A6B67" w:rsidP="001A6B67">
      <w:pPr>
        <w:spacing w:after="120"/>
        <w:ind w:firstLine="720"/>
        <w:jc w:val="both"/>
        <w:rPr>
          <w:rFonts w:ascii="TH Sarabun New" w:hAnsi="TH Sarabun New" w:cs="TH Sarabun New"/>
          <w:b/>
          <w:bCs/>
          <w:szCs w:val="32"/>
          <w:lang w:bidi="th-TH"/>
        </w:rPr>
      </w:pPr>
      <w:r w:rsidRPr="002B7851">
        <w:rPr>
          <w:rFonts w:ascii="TH Sarabun New" w:hAnsi="TH Sarabun New" w:cs="TH Sarabun New"/>
          <w:szCs w:val="32"/>
        </w:rPr>
        <w:t xml:space="preserve">A scientific abstract should summarize the entire study concisely and clearly, with an emphasis on factual information. It should be written as a single, coherent paragraph without subheadings or numbered points and should be understandable on its own. The abstract should include a brief background or statement of the significance of the research </w:t>
      </w:r>
      <w:r w:rsidRPr="002B7851">
        <w:rPr>
          <w:rFonts w:ascii="TH Sarabun New" w:hAnsi="TH Sarabun New" w:cs="TH Sarabun New"/>
          <w:szCs w:val="32"/>
        </w:rPr>
        <w:lastRenderedPageBreak/>
        <w:t>problem, the research objectives, the methods—including the study design, sample, instruments, and data analysis—the key findings supported by relevant numerical data or statistics, and the main conclusions or practical implications consistent with the findings. It should not exceed 300 words and should contain no citations, tables, figures, or equations. Nonstandard or unfamiliar abbreviations should be avoided. (</w:t>
      </w:r>
      <w:r w:rsidRPr="002B7851">
        <w:rPr>
          <w:rFonts w:ascii="TH Sarabun New" w:hAnsi="TH Sarabun New" w:cs="TH Sarabun New"/>
          <w:szCs w:val="32"/>
          <w:cs/>
          <w:lang w:bidi="th-TH"/>
        </w:rPr>
        <w:t xml:space="preserve">ขนาด </w:t>
      </w:r>
      <w:r w:rsidRPr="002B7851">
        <w:rPr>
          <w:rFonts w:ascii="TH Sarabun New" w:hAnsi="TH Sarabun New" w:cs="TH Sarabun New"/>
          <w:szCs w:val="32"/>
        </w:rPr>
        <w:t xml:space="preserve">14 </w:t>
      </w:r>
      <w:r w:rsidRPr="002B7851">
        <w:rPr>
          <w:rFonts w:ascii="TH Sarabun New" w:hAnsi="TH Sarabun New" w:cs="TH Sarabun New"/>
          <w:szCs w:val="32"/>
          <w:cs/>
          <w:lang w:bidi="th-TH"/>
        </w:rPr>
        <w:t>พอยต์)</w:t>
      </w:r>
    </w:p>
    <w:p w14:paraId="01BEDA83" w14:textId="617B96CD" w:rsidR="000A63B5" w:rsidRPr="002B7851" w:rsidRDefault="00A754A1" w:rsidP="00A12CEF">
      <w:pPr>
        <w:spacing w:after="120"/>
        <w:jc w:val="both"/>
        <w:rPr>
          <w:rFonts w:ascii="TH Sarabun New" w:hAnsi="TH Sarabun New" w:cs="TH Sarabun New"/>
          <w:szCs w:val="32"/>
        </w:rPr>
      </w:pPr>
      <w:r w:rsidRPr="002B7851">
        <w:rPr>
          <w:rFonts w:ascii="TH Sarabun New" w:hAnsi="TH Sarabun New" w:cs="TH Sarabun New"/>
          <w:b/>
          <w:bCs/>
          <w:szCs w:val="32"/>
        </w:rPr>
        <w:t>Keywords:</w:t>
      </w:r>
      <w:r w:rsidRPr="002B7851">
        <w:rPr>
          <w:rFonts w:ascii="TH Sarabun New" w:hAnsi="TH Sarabun New" w:cs="TH Sarabun New"/>
          <w:szCs w:val="32"/>
        </w:rPr>
        <w:t xml:space="preserve"> Keyword 1, Keyword 2, Keyword 3, Keyword 4, Keyword 5 (3-5 words separated by commas)</w:t>
      </w:r>
    </w:p>
    <w:p w14:paraId="5579213E" w14:textId="77777777" w:rsidR="00A12CEF" w:rsidRPr="002B7851" w:rsidRDefault="00A12CEF" w:rsidP="00A12CEF">
      <w:pPr>
        <w:spacing w:after="120"/>
        <w:jc w:val="both"/>
        <w:rPr>
          <w:rFonts w:ascii="TH Sarabun New" w:hAnsi="TH Sarabun New" w:cs="TH Sarabun New"/>
          <w:szCs w:val="32"/>
        </w:rPr>
      </w:pPr>
    </w:p>
    <w:p w14:paraId="47B11BF1" w14:textId="77777777" w:rsidR="00A754A1" w:rsidRPr="002B7851" w:rsidRDefault="00A754A1" w:rsidP="00A754A1">
      <w:pPr>
        <w:spacing w:before="120" w:after="120"/>
        <w:rPr>
          <w:rFonts w:ascii="TH Sarabun New" w:hAnsi="TH Sarabun New" w:cs="TH Sarabun New"/>
          <w:b/>
          <w:bCs/>
          <w:sz w:val="36"/>
          <w:szCs w:val="36"/>
        </w:rPr>
      </w:pPr>
      <w:r w:rsidRPr="002B7851">
        <w:rPr>
          <w:rFonts w:ascii="TH Sarabun New" w:hAnsi="TH Sarabun New" w:cs="TH Sarabun New"/>
          <w:b/>
          <w:bCs/>
          <w:sz w:val="36"/>
          <w:szCs w:val="36"/>
        </w:rPr>
        <w:t xml:space="preserve">1. </w:t>
      </w:r>
      <w:r w:rsidRPr="002B7851">
        <w:rPr>
          <w:rFonts w:ascii="TH Sarabun New" w:hAnsi="TH Sarabun New" w:cs="TH Sarabun New"/>
          <w:b/>
          <w:bCs/>
          <w:sz w:val="36"/>
          <w:szCs w:val="36"/>
          <w:cs/>
          <w:lang w:bidi="th-TH"/>
        </w:rPr>
        <w:t xml:space="preserve">บทนำ </w:t>
      </w:r>
    </w:p>
    <w:p w14:paraId="397B520F" w14:textId="39A2867E" w:rsidR="00831D55" w:rsidRPr="002B7851" w:rsidRDefault="00944A7D" w:rsidP="00944A7D">
      <w:pPr>
        <w:spacing w:after="120"/>
        <w:ind w:firstLine="720"/>
        <w:jc w:val="both"/>
        <w:rPr>
          <w:rFonts w:ascii="TH Sarabun New" w:hAnsi="TH Sarabun New" w:cs="TH Sarabun New"/>
          <w:szCs w:val="32"/>
          <w:lang w:bidi="th-TH"/>
        </w:rPr>
      </w:pPr>
      <w:r w:rsidRPr="002B7851">
        <w:rPr>
          <w:rFonts w:ascii="TH Sarabun New" w:hAnsi="TH Sarabun New" w:cs="TH Sarabun New"/>
          <w:szCs w:val="32"/>
          <w:cs/>
          <w:lang w:bidi="th-TH"/>
        </w:rPr>
        <w:t xml:space="preserve">  บทนำควรอธิบายความเป็นมาและความสำคัญของปัญหาทางวิทยาศาสตร์หรือวิทยาศาสตร์ประยุกต์ในสาขาที่เกี่ยวข้อง โดยเรียบเรียงจากภาพรวมขององค์ความรู้หรือสถานการณ์ปัจจุบันสู่ประเด็นเฉพาะที่ศึกษา พร้อมนำเสนอหลักฐานเชิงประจักษ์ ข้อมูลเชิงสถิติ หรือข้อค้นพบทางวิทยาศาสตร์จากแหล่งอ้างอิงที่น่าเชื่อถือ ทบทวนแนวคิด ทฤษฎี และงานวิจัยที่เกี่ยวข้องโดยสังเขป เพื่อระบุช่องว่างของความรู้ ข้อจำกัดของวิธีการเดิม หรือปัญหาที่ต้องการพัฒนาหรือแก้ไข จากนั้นเชื่อมโยงสู่เหตุผลของการศึกษา ระบุคำถามและวัตถุประสงค์การวิจัยอย่างชัดเจน รวมถึงสมมติฐานการวิจัยหากมี และประโยชน์ที่คาดว่าจะได้รับต่อการพัฒนาองค์ความรู้ เทคโนโลยี หรือการประยุกต์ใช้ ทั้งนี้ เนื้อหาควรมีความถูกต้อง กระชับ เป็นลำดับ และสอดคล้องกับขอบเขตของการศึกษา</w:t>
      </w:r>
    </w:p>
    <w:p w14:paraId="550F8BF7" w14:textId="77777777" w:rsidR="00A754A1" w:rsidRPr="002B7851" w:rsidRDefault="00A754A1" w:rsidP="00A754A1">
      <w:pPr>
        <w:spacing w:before="120" w:after="120"/>
        <w:rPr>
          <w:rFonts w:ascii="TH Sarabun New" w:hAnsi="TH Sarabun New" w:cs="TH Sarabun New"/>
          <w:b/>
          <w:bCs/>
          <w:sz w:val="36"/>
          <w:szCs w:val="36"/>
        </w:rPr>
      </w:pPr>
      <w:r w:rsidRPr="002B7851">
        <w:rPr>
          <w:rFonts w:ascii="TH Sarabun New" w:hAnsi="TH Sarabun New" w:cs="TH Sarabun New"/>
          <w:b/>
          <w:bCs/>
          <w:sz w:val="36"/>
          <w:szCs w:val="36"/>
        </w:rPr>
        <w:t xml:space="preserve">2. </w:t>
      </w:r>
      <w:r w:rsidRPr="002B7851">
        <w:rPr>
          <w:rFonts w:ascii="TH Sarabun New" w:hAnsi="TH Sarabun New" w:cs="TH Sarabun New"/>
          <w:b/>
          <w:bCs/>
          <w:sz w:val="36"/>
          <w:szCs w:val="36"/>
          <w:cs/>
          <w:lang w:bidi="th-TH"/>
        </w:rPr>
        <w:t>วิธีดำเนินการวิจัย</w:t>
      </w:r>
    </w:p>
    <w:p w14:paraId="4DE911AE" w14:textId="77777777" w:rsidR="00A754A1"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t xml:space="preserve">หากเป็นการวิจัยที่มีการทดลองในห้องปฏิบัติการควรมีรายละเอียดเพียงพอเพื่อให้นักวิจัยอิสระสามารถนำไปทดลองซ้ำได้ เช่น รายละเอียดอุปกรณ์ สารเคมี เครื่องมือ เป็นต้น วิธีการที่เคยตีพิมพ์แล้วควรสรุปเนื้อหาโดยสังเขปและอ้างอิงแหล่งที่มา หากมีการวิธีการจากงานวิจัยที่เผยแพร่ไปแล้ว ควรใส่เครื่องหมายอัญประกาศและอ้างอิงแหล่งที่มาด้วยเช่นกัน นอกจากนี้ควรมีการอธิบายการปรับเปลี่ยนวิธีการที่มีอยู่แล้วด้วย </w:t>
      </w:r>
    </w:p>
    <w:p w14:paraId="2247F9CA" w14:textId="77777777" w:rsidR="00A754A1"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t>หากเป็นงานวิจัยที่ใช้วิธีการรวบรวมข้อมูล (แบบสอบถาม บทสัมภาษณ์ ฯลฯ) ควรบอกแนวทางการวิจัยโดยรวม (เชิงปริมาณ เชิงคุณภาพ ฯลฯ) และเทคนิคการวิเคราะห์ข้อมูล (สถิติเชิงพรรณนาสำหรับตัวเลข การวิเคราะห์เชิงธีมสำหรับข้อความ)</w:t>
      </w:r>
    </w:p>
    <w:p w14:paraId="0B67801F" w14:textId="77777777" w:rsidR="00831D55" w:rsidRPr="002B7851" w:rsidRDefault="00831D55" w:rsidP="00A754A1">
      <w:pPr>
        <w:spacing w:after="0"/>
        <w:rPr>
          <w:rFonts w:ascii="TH Sarabun New" w:hAnsi="TH Sarabun New" w:cs="TH Sarabun New"/>
        </w:rPr>
      </w:pPr>
    </w:p>
    <w:p w14:paraId="79EE3CBA" w14:textId="77777777" w:rsidR="00A754A1" w:rsidRPr="002B7851" w:rsidRDefault="00A754A1" w:rsidP="00A754A1">
      <w:pPr>
        <w:spacing w:before="120" w:after="120"/>
        <w:rPr>
          <w:rFonts w:ascii="TH Sarabun New" w:hAnsi="TH Sarabun New" w:cs="TH Sarabun New"/>
          <w:b/>
          <w:bCs/>
          <w:szCs w:val="32"/>
        </w:rPr>
      </w:pPr>
      <w:r w:rsidRPr="002B7851">
        <w:rPr>
          <w:rFonts w:ascii="TH Sarabun New" w:hAnsi="TH Sarabun New" w:cs="TH Sarabun New"/>
          <w:b/>
          <w:bCs/>
          <w:szCs w:val="32"/>
        </w:rPr>
        <w:lastRenderedPageBreak/>
        <w:t xml:space="preserve">2.1. </w:t>
      </w:r>
      <w:r w:rsidRPr="002B7851">
        <w:rPr>
          <w:rFonts w:ascii="TH Sarabun New" w:hAnsi="TH Sarabun New" w:cs="TH Sarabun New"/>
          <w:b/>
          <w:bCs/>
          <w:szCs w:val="32"/>
          <w:cs/>
          <w:lang w:bidi="th-TH"/>
        </w:rPr>
        <w:t>การใส่สมการ รูปภาพ และตาราง</w:t>
      </w:r>
    </w:p>
    <w:p w14:paraId="31EC1EB0" w14:textId="77777777" w:rsidR="00A754A1" w:rsidRPr="002B7851" w:rsidRDefault="00A754A1" w:rsidP="00A754A1">
      <w:pPr>
        <w:spacing w:before="120" w:after="120"/>
        <w:ind w:firstLine="720"/>
        <w:rPr>
          <w:rFonts w:ascii="TH Sarabun New" w:hAnsi="TH Sarabun New" w:cs="TH Sarabun New"/>
          <w:b/>
          <w:bCs/>
          <w:szCs w:val="32"/>
        </w:rPr>
      </w:pPr>
      <w:r w:rsidRPr="002B7851">
        <w:rPr>
          <w:rFonts w:ascii="TH Sarabun New" w:hAnsi="TH Sarabun New" w:cs="TH Sarabun New"/>
          <w:b/>
          <w:bCs/>
          <w:szCs w:val="32"/>
        </w:rPr>
        <w:t>2.1.1</w:t>
      </w:r>
      <w:r w:rsidRPr="002B7851">
        <w:rPr>
          <w:rFonts w:ascii="TH Sarabun New" w:hAnsi="TH Sarabun New" w:cs="TH Sarabun New"/>
          <w:b/>
          <w:bCs/>
          <w:szCs w:val="32"/>
          <w:cs/>
          <w:lang w:bidi="th-TH"/>
        </w:rPr>
        <w:t xml:space="preserve"> สมการ</w:t>
      </w:r>
    </w:p>
    <w:p w14:paraId="76C987DC" w14:textId="531E0CA7" w:rsidR="00831D55"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t>ตัวอย่างดังสมการ (</w:t>
      </w:r>
      <w:r w:rsidRPr="002B7851">
        <w:rPr>
          <w:rFonts w:ascii="TH Sarabun New" w:hAnsi="TH Sarabun New" w:cs="TH Sarabun New"/>
          <w:szCs w:val="32"/>
        </w:rPr>
        <w:t xml:space="preserve">1) </w:t>
      </w:r>
      <w:r w:rsidRPr="002B7851">
        <w:rPr>
          <w:rFonts w:ascii="TH Sarabun New" w:hAnsi="TH Sarabun New" w:cs="TH Sarabun New"/>
          <w:szCs w:val="32"/>
          <w:cs/>
          <w:lang w:bidi="th-TH"/>
        </w:rPr>
        <w:t>หรือสมการ (</w:t>
      </w:r>
      <w:r w:rsidRPr="002B7851">
        <w:rPr>
          <w:rFonts w:ascii="TH Sarabun New" w:hAnsi="TH Sarabun New" w:cs="TH Sarabun New"/>
          <w:szCs w:val="32"/>
        </w:rPr>
        <w:t xml:space="preserve">2-3) </w:t>
      </w:r>
    </w:p>
    <w:p w14:paraId="62E1B73C" w14:textId="373DD945" w:rsidR="00A754A1" w:rsidRPr="002B7851" w:rsidRDefault="00A754A1" w:rsidP="00A754A1">
      <w:pPr>
        <w:spacing w:after="0"/>
        <w:ind w:left="2160"/>
        <w:rPr>
          <w:rFonts w:ascii="TH Sarabun New" w:hAnsi="TH Sarabun New" w:cs="TH Sarabun New"/>
          <w:szCs w:val="32"/>
        </w:rPr>
      </w:pPr>
      <w:r w:rsidRPr="002B7851">
        <w:rPr>
          <w:rFonts w:ascii="TH Sarabun New" w:hAnsi="TH Sarabun New" w:cs="TH Sarabun New"/>
          <w:szCs w:val="32"/>
        </w:rPr>
        <w:tab/>
        <w:t xml:space="preserve">Y = Mx + </w:t>
      </w:r>
      <w:proofErr w:type="gramStart"/>
      <w:r w:rsidRPr="002B7851">
        <w:rPr>
          <w:rFonts w:ascii="TH Sarabun New" w:hAnsi="TH Sarabun New" w:cs="TH Sarabun New"/>
          <w:szCs w:val="32"/>
        </w:rPr>
        <w:t>C</w:t>
      </w:r>
      <w:r w:rsidRPr="002B7851">
        <w:rPr>
          <w:rFonts w:ascii="TH Sarabun New" w:hAnsi="TH Sarabun New" w:cs="TH Sarabun New"/>
          <w:szCs w:val="32"/>
        </w:rPr>
        <w:tab/>
      </w:r>
      <w:r w:rsidRPr="002B7851">
        <w:rPr>
          <w:rFonts w:ascii="TH Sarabun New" w:hAnsi="TH Sarabun New" w:cs="TH Sarabun New"/>
          <w:szCs w:val="32"/>
        </w:rPr>
        <w:tab/>
      </w:r>
      <w:r w:rsidRPr="002B7851">
        <w:rPr>
          <w:rFonts w:ascii="TH Sarabun New" w:hAnsi="TH Sarabun New" w:cs="TH Sarabun New"/>
          <w:szCs w:val="32"/>
        </w:rPr>
        <w:tab/>
      </w:r>
      <w:r w:rsidRPr="002B7851">
        <w:rPr>
          <w:rFonts w:ascii="TH Sarabun New" w:hAnsi="TH Sarabun New" w:cs="TH Sarabun New"/>
          <w:szCs w:val="32"/>
          <w:cs/>
          <w:lang w:bidi="th-TH"/>
        </w:rPr>
        <w:tab/>
      </w:r>
      <w:r w:rsidRPr="002B7851">
        <w:rPr>
          <w:rFonts w:ascii="TH Sarabun New" w:hAnsi="TH Sarabun New" w:cs="TH Sarabun New"/>
          <w:szCs w:val="32"/>
        </w:rPr>
        <w:t xml:space="preserve"> </w:t>
      </w:r>
      <w:r w:rsidRPr="002B7851">
        <w:rPr>
          <w:rFonts w:ascii="TH Sarabun New" w:hAnsi="TH Sarabun New" w:cs="TH Sarabun New"/>
          <w:szCs w:val="32"/>
          <w:cs/>
          <w:lang w:bidi="th-TH"/>
        </w:rPr>
        <w:tab/>
      </w:r>
      <w:r w:rsidRPr="002B7851">
        <w:rPr>
          <w:rFonts w:ascii="TH Sarabun New" w:hAnsi="TH Sarabun New" w:cs="TH Sarabun New"/>
          <w:szCs w:val="32"/>
        </w:rPr>
        <w:t>(</w:t>
      </w:r>
      <w:proofErr w:type="gramEnd"/>
      <w:r w:rsidRPr="002B7851">
        <w:rPr>
          <w:rFonts w:ascii="TH Sarabun New" w:hAnsi="TH Sarabun New" w:cs="TH Sarabun New"/>
          <w:szCs w:val="32"/>
        </w:rPr>
        <w:t>1)</w:t>
      </w:r>
    </w:p>
    <w:p w14:paraId="41704252" w14:textId="7B1D89D6" w:rsidR="00A754A1" w:rsidRPr="002B7851" w:rsidRDefault="00A754A1" w:rsidP="00A754A1">
      <w:pPr>
        <w:spacing w:after="0"/>
        <w:ind w:left="2160"/>
        <w:rPr>
          <w:rFonts w:ascii="TH Sarabun New" w:hAnsi="TH Sarabun New" w:cs="TH Sarabun New"/>
          <w:szCs w:val="32"/>
        </w:rPr>
      </w:pPr>
      <w:r w:rsidRPr="002B7851">
        <w:rPr>
          <w:rFonts w:ascii="TH Sarabun New" w:hAnsi="TH Sarabun New" w:cs="TH Sarabun New"/>
          <w:szCs w:val="32"/>
        </w:rPr>
        <w:tab/>
        <w:t xml:space="preserve">2H2 + O2 </w:t>
      </w:r>
      <w:r w:rsidRPr="002B7851">
        <w:rPr>
          <w:rFonts w:ascii="Arial" w:hAnsi="Arial" w:cs="Arial"/>
          <w:szCs w:val="32"/>
        </w:rPr>
        <w:t>→</w:t>
      </w:r>
      <w:r w:rsidRPr="002B7851">
        <w:rPr>
          <w:rFonts w:ascii="TH Sarabun New" w:hAnsi="TH Sarabun New" w:cs="TH Sarabun New"/>
          <w:szCs w:val="32"/>
        </w:rPr>
        <w:t xml:space="preserve"> </w:t>
      </w:r>
      <w:proofErr w:type="gramStart"/>
      <w:r w:rsidRPr="002B7851">
        <w:rPr>
          <w:rFonts w:ascii="TH Sarabun New" w:hAnsi="TH Sarabun New" w:cs="TH Sarabun New"/>
          <w:szCs w:val="32"/>
        </w:rPr>
        <w:t>2H2O</w:t>
      </w:r>
      <w:r w:rsidRPr="002B7851">
        <w:rPr>
          <w:rFonts w:ascii="TH Sarabun New" w:hAnsi="TH Sarabun New" w:cs="TH Sarabun New"/>
          <w:szCs w:val="32"/>
        </w:rPr>
        <w:tab/>
      </w:r>
      <w:r w:rsidRPr="002B7851">
        <w:rPr>
          <w:rFonts w:ascii="TH Sarabun New" w:hAnsi="TH Sarabun New" w:cs="TH Sarabun New"/>
          <w:szCs w:val="32"/>
        </w:rPr>
        <w:tab/>
      </w:r>
      <w:r w:rsidRPr="002B7851">
        <w:rPr>
          <w:rFonts w:ascii="TH Sarabun New" w:hAnsi="TH Sarabun New" w:cs="TH Sarabun New"/>
          <w:szCs w:val="32"/>
        </w:rPr>
        <w:tab/>
      </w:r>
      <w:r w:rsidRPr="002B7851">
        <w:rPr>
          <w:rFonts w:ascii="TH Sarabun New" w:hAnsi="TH Sarabun New" w:cs="TH Sarabun New"/>
          <w:szCs w:val="32"/>
          <w:cs/>
          <w:lang w:bidi="th-TH"/>
        </w:rPr>
        <w:tab/>
      </w:r>
      <w:r w:rsidRPr="002B7851">
        <w:rPr>
          <w:rFonts w:ascii="TH Sarabun New" w:hAnsi="TH Sarabun New" w:cs="TH Sarabun New"/>
          <w:szCs w:val="32"/>
        </w:rPr>
        <w:t>(</w:t>
      </w:r>
      <w:proofErr w:type="gramEnd"/>
      <w:r w:rsidRPr="002B7851">
        <w:rPr>
          <w:rFonts w:ascii="TH Sarabun New" w:hAnsi="TH Sarabun New" w:cs="TH Sarabun New"/>
          <w:szCs w:val="32"/>
        </w:rPr>
        <w:t>2)</w:t>
      </w:r>
    </w:p>
    <w:p w14:paraId="5D4E21FC" w14:textId="5AC4EF93" w:rsidR="00A754A1" w:rsidRPr="002B7851" w:rsidRDefault="00A754A1" w:rsidP="00A754A1">
      <w:pPr>
        <w:spacing w:after="0"/>
        <w:ind w:left="2160"/>
        <w:rPr>
          <w:rFonts w:ascii="TH Sarabun New" w:hAnsi="TH Sarabun New" w:cs="TH Sarabun New"/>
        </w:rPr>
      </w:pPr>
      <w:r w:rsidRPr="002B7851">
        <w:rPr>
          <w:rFonts w:ascii="TH Sarabun New" w:hAnsi="TH Sarabun New" w:cs="TH Sarabun New"/>
          <w:szCs w:val="32"/>
        </w:rPr>
        <w:tab/>
      </w:r>
      <w:r w:rsidRPr="002B7851">
        <w:rPr>
          <w:rFonts w:ascii="TH Sarabun New" w:hAnsi="TH Sarabun New" w:cs="TH Sarabun New"/>
          <w:szCs w:val="32"/>
          <w:cs/>
          <w:lang w:bidi="th-TH"/>
        </w:rPr>
        <w:t>จักรวาล = ระบบ + สิ่งแวดล้อม</w:t>
      </w:r>
      <w:r w:rsidRPr="002B7851">
        <w:rPr>
          <w:rFonts w:ascii="TH Sarabun New" w:hAnsi="TH Sarabun New" w:cs="TH Sarabun New"/>
          <w:szCs w:val="32"/>
          <w:cs/>
          <w:lang w:bidi="th-TH"/>
        </w:rPr>
        <w:tab/>
      </w:r>
      <w:r w:rsidRPr="002B7851">
        <w:rPr>
          <w:rFonts w:ascii="TH Sarabun New" w:hAnsi="TH Sarabun New" w:cs="TH Sarabun New"/>
          <w:szCs w:val="32"/>
          <w:cs/>
          <w:lang w:bidi="th-TH"/>
        </w:rPr>
        <w:tab/>
      </w:r>
      <w:r w:rsidRPr="002B7851">
        <w:rPr>
          <w:rFonts w:ascii="TH Sarabun New" w:hAnsi="TH Sarabun New" w:cs="TH Sarabun New"/>
          <w:szCs w:val="32"/>
          <w:cs/>
          <w:lang w:bidi="th-TH"/>
        </w:rPr>
        <w:tab/>
        <w:t>(</w:t>
      </w:r>
      <w:r w:rsidRPr="002B7851">
        <w:rPr>
          <w:rFonts w:ascii="TH Sarabun New" w:hAnsi="TH Sarabun New" w:cs="TH Sarabun New"/>
          <w:szCs w:val="32"/>
        </w:rPr>
        <w:t>3)</w:t>
      </w:r>
    </w:p>
    <w:p w14:paraId="5E6BBD74" w14:textId="727930C1" w:rsidR="00831D55" w:rsidRPr="002B7851" w:rsidRDefault="00831D55" w:rsidP="00A754A1">
      <w:pPr>
        <w:spacing w:after="0"/>
        <w:rPr>
          <w:rFonts w:ascii="TH Sarabun New" w:hAnsi="TH Sarabun New" w:cs="TH Sarabun New"/>
        </w:rPr>
      </w:pPr>
    </w:p>
    <w:p w14:paraId="6B852879" w14:textId="77777777" w:rsidR="00A754A1" w:rsidRPr="002B7851" w:rsidRDefault="00A754A1" w:rsidP="00A754A1">
      <w:pPr>
        <w:spacing w:before="120" w:after="120"/>
        <w:ind w:firstLine="720"/>
        <w:rPr>
          <w:rFonts w:ascii="TH Sarabun New" w:hAnsi="TH Sarabun New" w:cs="TH Sarabun New"/>
          <w:b/>
          <w:bCs/>
          <w:szCs w:val="32"/>
        </w:rPr>
      </w:pPr>
      <w:r w:rsidRPr="002B7851">
        <w:rPr>
          <w:rFonts w:ascii="TH Sarabun New" w:hAnsi="TH Sarabun New" w:cs="TH Sarabun New"/>
          <w:b/>
          <w:bCs/>
          <w:szCs w:val="32"/>
        </w:rPr>
        <w:t>2.1.2</w:t>
      </w:r>
      <w:r w:rsidRPr="002B7851">
        <w:rPr>
          <w:rFonts w:ascii="TH Sarabun New" w:hAnsi="TH Sarabun New" w:cs="TH Sarabun New"/>
          <w:b/>
          <w:bCs/>
          <w:szCs w:val="32"/>
          <w:cs/>
          <w:lang w:bidi="th-TH"/>
        </w:rPr>
        <w:t xml:space="preserve"> รูปภาพ</w:t>
      </w:r>
    </w:p>
    <w:p w14:paraId="619F0569" w14:textId="6BEC2244" w:rsidR="00A754A1"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t>ตรวจสอบให้แน่ใจว่าตัวอักษรมีขนาดที่สม่ำเสมอและเหมาะสมสำหรับรูปภาพ</w:t>
      </w:r>
      <w:r w:rsidR="00AD7229" w:rsidRPr="002B7851">
        <w:rPr>
          <w:rFonts w:ascii="TH Sarabun New" w:hAnsi="TH Sarabun New" w:cs="TH Sarabun New"/>
          <w:szCs w:val="32"/>
          <w:cs/>
          <w:lang w:bidi="th-TH"/>
        </w:rPr>
        <w:t xml:space="preserve"> </w:t>
      </w:r>
      <w:r w:rsidRPr="002B7851">
        <w:rPr>
          <w:rFonts w:ascii="TH Sarabun New" w:hAnsi="TH Sarabun New" w:cs="TH Sarabun New"/>
          <w:szCs w:val="32"/>
          <w:cs/>
          <w:lang w:bidi="th-TH"/>
        </w:rPr>
        <w:t>หากมีการใช้สัญลักษณ์ ภาพประกอบทุกภาพควรมีคำบรรยายประกอบ คำบรรยายควรประกอบด้วยหัวเรื่องสั้น ๆ (ไม่ใส่บนตัวภาพประกอบ) และคำอธิบายภาพ ให้ข้อความภายในภาพประกอบสั้นที่สุดเท่าที่จะทำได้ แต่ควรอธิบายสัญลักษณ์และคำย่อทั้งหมดที่ใช้</w:t>
      </w:r>
    </w:p>
    <w:p w14:paraId="695A0049" w14:textId="77777777" w:rsidR="00A754A1"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t xml:space="preserve">ตัวอย่างการใส่รูปภาพแบบคอลัมน์คู่แสดงดังภาพที่ </w:t>
      </w:r>
      <w:r w:rsidRPr="002B7851">
        <w:rPr>
          <w:rFonts w:ascii="TH Sarabun New" w:hAnsi="TH Sarabun New" w:cs="TH Sarabun New"/>
          <w:szCs w:val="32"/>
        </w:rPr>
        <w:t>1</w:t>
      </w:r>
      <w:r w:rsidRPr="002B7851">
        <w:rPr>
          <w:rFonts w:ascii="TH Sarabun New" w:hAnsi="TH Sarabun New" w:cs="TH Sarabun New"/>
          <w:szCs w:val="32"/>
          <w:cs/>
          <w:lang w:bidi="th-TH"/>
        </w:rPr>
        <w:t xml:space="preserve"> และตัวอย่างการใส่รูปภาพแบบคอลัมน์เดี่ยวแสดงดังภาพที่ </w:t>
      </w:r>
      <w:r w:rsidRPr="002B7851">
        <w:rPr>
          <w:rFonts w:ascii="TH Sarabun New" w:hAnsi="TH Sarabun New" w:cs="TH Sarabun New"/>
          <w:szCs w:val="32"/>
        </w:rPr>
        <w:t xml:space="preserve">2 </w:t>
      </w:r>
    </w:p>
    <w:p w14:paraId="5B99BD2F" w14:textId="77777777" w:rsidR="00831D55" w:rsidRPr="002B7851" w:rsidRDefault="00831D55" w:rsidP="00A754A1">
      <w:pPr>
        <w:spacing w:after="0"/>
        <w:rPr>
          <w:rFonts w:ascii="TH Sarabun New" w:hAnsi="TH Sarabun New" w:cs="TH Sarabun New"/>
        </w:rPr>
      </w:pPr>
    </w:p>
    <w:p w14:paraId="5682A487" w14:textId="14A7D6DA" w:rsidR="00831D55" w:rsidRPr="002B7851" w:rsidRDefault="00A12CEF" w:rsidP="00A12CEF">
      <w:pPr>
        <w:spacing w:after="0"/>
        <w:jc w:val="center"/>
        <w:rPr>
          <w:rFonts w:ascii="TH Sarabun New" w:hAnsi="TH Sarabun New" w:cs="TH Sarabun New"/>
        </w:rPr>
      </w:pPr>
      <w:r w:rsidRPr="002B7851">
        <w:rPr>
          <w:rFonts w:ascii="TH Sarabun New" w:hAnsi="TH Sarabun New" w:cs="TH Sarabun New"/>
          <w:noProof/>
          <w:sz w:val="24"/>
        </w:rPr>
        <w:drawing>
          <wp:inline distT="0" distB="0" distL="0" distR="0" wp14:anchorId="16754C71" wp14:editId="451F10CA">
            <wp:extent cx="1647930" cy="1969477"/>
            <wp:effectExtent l="0" t="0" r="3175" b="0"/>
            <wp:docPr id="1507962830" name="Picture 12" descr="A logo of a university&#10;&#10;Description automatically generated"/>
            <wp:cNvGraphicFramePr/>
            <a:graphic xmlns:a="http://schemas.openxmlformats.org/drawingml/2006/main">
              <a:graphicData uri="http://schemas.openxmlformats.org/drawingml/2006/picture">
                <pic:pic xmlns:pic="http://schemas.openxmlformats.org/drawingml/2006/picture">
                  <pic:nvPicPr>
                    <pic:cNvPr id="9002" name="Picture 12" descr="A logo of a university&#10;&#10;Description automatically generated"/>
                    <pic:cNvPicPr/>
                  </pic:nvPicPr>
                  <pic:blipFill>
                    <a:blip r:embed="rId8">
                      <a:extLst>
                        <a:ext uri="{BEBA8EAE-BF5A-486C-A8C5-ECC9F3942E4B}">
                          <a14:imgProps xmlns:a14="http://schemas.microsoft.com/office/drawing/2010/main">
                            <a14:imgLayer r:embed="rId9">
                              <a14:imgEffect>
                                <a14:brightnessContrast contrast="50000"/>
                              </a14:imgEffect>
                            </a14:imgLayer>
                          </a14:imgProps>
                        </a:ext>
                      </a:extLst>
                    </a:blip>
                    <a:srcRect l="6436" r="7261"/>
                    <a:stretch/>
                  </pic:blipFill>
                  <pic:spPr>
                    <a:xfrm>
                      <a:off x="0" y="0"/>
                      <a:ext cx="1683111" cy="2011522"/>
                    </a:xfrm>
                    <a:prstGeom prst="rect">
                      <a:avLst/>
                    </a:prstGeom>
                    <a:noFill/>
                    <a:ln w="0">
                      <a:noFill/>
                    </a:ln>
                  </pic:spPr>
                </pic:pic>
              </a:graphicData>
            </a:graphic>
          </wp:inline>
        </w:drawing>
      </w:r>
    </w:p>
    <w:p w14:paraId="520D0F15" w14:textId="77777777" w:rsidR="00A754A1" w:rsidRPr="002B7851" w:rsidRDefault="00A754A1" w:rsidP="00A754A1">
      <w:pPr>
        <w:spacing w:before="120" w:after="120"/>
        <w:jc w:val="center"/>
        <w:rPr>
          <w:rFonts w:ascii="TH Sarabun New" w:hAnsi="TH Sarabun New" w:cs="TH Sarabun New"/>
        </w:rPr>
      </w:pPr>
      <w:r w:rsidRPr="002B7851">
        <w:rPr>
          <w:rFonts w:ascii="TH Sarabun New" w:hAnsi="TH Sarabun New" w:cs="TH Sarabun New"/>
          <w:b/>
          <w:bCs/>
          <w:szCs w:val="32"/>
          <w:cs/>
          <w:lang w:bidi="th-TH"/>
        </w:rPr>
        <w:t xml:space="preserve">ภาพที่ </w:t>
      </w:r>
      <w:r w:rsidRPr="002B7851">
        <w:rPr>
          <w:rFonts w:ascii="TH Sarabun New" w:hAnsi="TH Sarabun New" w:cs="TH Sarabun New"/>
          <w:b/>
          <w:bCs/>
          <w:szCs w:val="32"/>
        </w:rPr>
        <w:t>1</w:t>
      </w:r>
      <w:r w:rsidRPr="002B7851">
        <w:rPr>
          <w:rFonts w:ascii="TH Sarabun New" w:hAnsi="TH Sarabun New" w:cs="TH Sarabun New"/>
          <w:szCs w:val="32"/>
          <w:cs/>
          <w:lang w:bidi="th-TH"/>
        </w:rPr>
        <w:t xml:space="preserve"> คำอธิบายภาพที่ </w:t>
      </w:r>
      <w:r w:rsidRPr="002B7851">
        <w:rPr>
          <w:rFonts w:ascii="TH Sarabun New" w:hAnsi="TH Sarabun New" w:cs="TH Sarabun New"/>
          <w:szCs w:val="32"/>
        </w:rPr>
        <w:t>1</w:t>
      </w:r>
    </w:p>
    <w:p w14:paraId="70A1F638" w14:textId="77777777" w:rsidR="00A754A1" w:rsidRPr="002B7851" w:rsidRDefault="00A754A1" w:rsidP="00A754A1">
      <w:pPr>
        <w:spacing w:before="120" w:after="120"/>
        <w:ind w:firstLine="720"/>
        <w:rPr>
          <w:rFonts w:ascii="TH Sarabun New" w:hAnsi="TH Sarabun New" w:cs="TH Sarabun New"/>
          <w:b/>
          <w:bCs/>
          <w:szCs w:val="32"/>
        </w:rPr>
      </w:pPr>
      <w:r w:rsidRPr="002B7851">
        <w:rPr>
          <w:rFonts w:ascii="TH Sarabun New" w:hAnsi="TH Sarabun New" w:cs="TH Sarabun New"/>
          <w:b/>
          <w:bCs/>
          <w:szCs w:val="32"/>
        </w:rPr>
        <w:t>2.1.3</w:t>
      </w:r>
      <w:r w:rsidRPr="002B7851">
        <w:rPr>
          <w:rFonts w:ascii="TH Sarabun New" w:hAnsi="TH Sarabun New" w:cs="TH Sarabun New"/>
          <w:b/>
          <w:bCs/>
          <w:szCs w:val="32"/>
          <w:cs/>
          <w:lang w:bidi="th-TH"/>
        </w:rPr>
        <w:t xml:space="preserve"> ตาราง</w:t>
      </w:r>
    </w:p>
    <w:p w14:paraId="16843131" w14:textId="77777777" w:rsidR="00A754A1"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lastRenderedPageBreak/>
        <w:t>กำหนดหมายเลขตารางตามลำดับที่ปรากฏในเนื้อหา หมายเหตุของตาราง (</w:t>
      </w:r>
      <w:r w:rsidRPr="002B7851">
        <w:rPr>
          <w:rFonts w:ascii="TH Sarabun New" w:hAnsi="TH Sarabun New" w:cs="TH Sarabun New"/>
          <w:szCs w:val="32"/>
        </w:rPr>
        <w:t xml:space="preserve">footnotes) </w:t>
      </w:r>
      <w:r w:rsidRPr="002B7851">
        <w:rPr>
          <w:rFonts w:ascii="TH Sarabun New" w:hAnsi="TH Sarabun New" w:cs="TH Sarabun New"/>
          <w:szCs w:val="32"/>
          <w:cs/>
          <w:lang w:bidi="th-TH"/>
        </w:rPr>
        <w:t xml:space="preserve">ควรอยู่ใต้เนื้อหาของตาราง ใช้ตารางเท่าที่จำเป็น และตรวจสอบให้แน่ใจว่าข้อมูลที่นำเสนอในตาราง ไม่ซ้ำซ้อนกับผลลัพธ์ที่อธิบายไว้ในส่วนอื่นของบทความ </w:t>
      </w:r>
    </w:p>
    <w:p w14:paraId="7FEB4D90" w14:textId="77777777" w:rsidR="00A754A1"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t xml:space="preserve">ตัวอย่างการใส่ตารางแบบคอลัมน์คู่แสดงดังตารางที่ </w:t>
      </w:r>
      <w:r w:rsidRPr="002B7851">
        <w:rPr>
          <w:rFonts w:ascii="TH Sarabun New" w:hAnsi="TH Sarabun New" w:cs="TH Sarabun New"/>
          <w:szCs w:val="32"/>
        </w:rPr>
        <w:t>1</w:t>
      </w:r>
      <w:r w:rsidRPr="002B7851">
        <w:rPr>
          <w:rFonts w:ascii="TH Sarabun New" w:hAnsi="TH Sarabun New" w:cs="TH Sarabun New"/>
          <w:szCs w:val="32"/>
          <w:cs/>
          <w:lang w:bidi="th-TH"/>
        </w:rPr>
        <w:t xml:space="preserve"> และตัวอย่างการใส่รูปภาพแบบคอลัมน์เดี่ยวแสดงดังตารางที่ </w:t>
      </w:r>
      <w:r w:rsidRPr="002B7851">
        <w:rPr>
          <w:rFonts w:ascii="TH Sarabun New" w:hAnsi="TH Sarabun New" w:cs="TH Sarabun New"/>
          <w:szCs w:val="32"/>
        </w:rPr>
        <w:t xml:space="preserve">2 </w:t>
      </w:r>
    </w:p>
    <w:p w14:paraId="530CC9A3" w14:textId="77777777" w:rsidR="00831D55" w:rsidRPr="002B7851" w:rsidRDefault="00831D55" w:rsidP="00A754A1">
      <w:pPr>
        <w:spacing w:after="0"/>
        <w:rPr>
          <w:rFonts w:ascii="TH Sarabun New" w:hAnsi="TH Sarabun New" w:cs="TH Sarabun New"/>
        </w:rPr>
      </w:pPr>
    </w:p>
    <w:p w14:paraId="68F76B8A" w14:textId="77777777" w:rsidR="00A754A1" w:rsidRPr="002B7851" w:rsidRDefault="00A754A1" w:rsidP="00A754A1">
      <w:pPr>
        <w:spacing w:before="120" w:after="120"/>
        <w:rPr>
          <w:rFonts w:ascii="TH Sarabun New" w:hAnsi="TH Sarabun New" w:cs="TH Sarabun New"/>
          <w:szCs w:val="32"/>
          <w:lang w:bidi="th-TH"/>
        </w:rPr>
      </w:pPr>
      <w:r w:rsidRPr="002B7851">
        <w:rPr>
          <w:rFonts w:ascii="TH Sarabun New" w:hAnsi="TH Sarabun New" w:cs="TH Sarabun New"/>
          <w:b/>
          <w:bCs/>
          <w:szCs w:val="32"/>
          <w:cs/>
          <w:lang w:bidi="th-TH"/>
        </w:rPr>
        <w:t xml:space="preserve">ตารางที่ </w:t>
      </w:r>
      <w:r w:rsidRPr="002B7851">
        <w:rPr>
          <w:rFonts w:ascii="TH Sarabun New" w:hAnsi="TH Sarabun New" w:cs="TH Sarabun New"/>
          <w:b/>
          <w:bCs/>
          <w:szCs w:val="32"/>
        </w:rPr>
        <w:t>1</w:t>
      </w:r>
      <w:r w:rsidRPr="002B7851">
        <w:rPr>
          <w:rFonts w:ascii="TH Sarabun New" w:hAnsi="TH Sarabun New" w:cs="TH Sarabun New"/>
          <w:szCs w:val="32"/>
          <w:cs/>
          <w:lang w:bidi="th-TH"/>
        </w:rPr>
        <w:t xml:space="preserve"> คำอธิบายตารางที่ </w:t>
      </w:r>
      <w:r w:rsidRPr="002B7851">
        <w:rPr>
          <w:rFonts w:ascii="TH Sarabun New" w:hAnsi="TH Sarabun New" w:cs="TH Sarabun New"/>
          <w:szCs w:val="32"/>
        </w:rPr>
        <w:t>1</w:t>
      </w:r>
    </w:p>
    <w:tbl>
      <w:tblPr>
        <w:tblStyle w:val="TableGrid"/>
        <w:tblW w:w="0" w:type="auto"/>
        <w:tblLook w:val="04A0" w:firstRow="1" w:lastRow="0" w:firstColumn="1" w:lastColumn="0" w:noHBand="0" w:noVBand="1"/>
      </w:tblPr>
      <w:tblGrid>
        <w:gridCol w:w="1849"/>
        <w:gridCol w:w="1849"/>
        <w:gridCol w:w="1849"/>
        <w:gridCol w:w="1849"/>
        <w:gridCol w:w="1849"/>
      </w:tblGrid>
      <w:tr w:rsidR="00A754A1" w:rsidRPr="002B7851" w14:paraId="5E833E01" w14:textId="77777777" w:rsidTr="00A754A1">
        <w:tc>
          <w:tcPr>
            <w:tcW w:w="1849" w:type="dxa"/>
          </w:tcPr>
          <w:p w14:paraId="7AB92577" w14:textId="0DCBBA06" w:rsidR="00A754A1" w:rsidRPr="002B7851" w:rsidRDefault="00A754A1" w:rsidP="00A754A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กก</w:t>
            </w:r>
          </w:p>
        </w:tc>
        <w:tc>
          <w:tcPr>
            <w:tcW w:w="1849" w:type="dxa"/>
          </w:tcPr>
          <w:p w14:paraId="2BDF3E31" w14:textId="26A098E1" w:rsidR="00A754A1" w:rsidRPr="002B7851" w:rsidRDefault="00A754A1" w:rsidP="00A754A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ขข</w:t>
            </w:r>
          </w:p>
        </w:tc>
        <w:tc>
          <w:tcPr>
            <w:tcW w:w="1849" w:type="dxa"/>
          </w:tcPr>
          <w:p w14:paraId="2E61B04C" w14:textId="55734F1D" w:rsidR="00A754A1" w:rsidRPr="002B7851" w:rsidRDefault="00A754A1" w:rsidP="00A754A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คค</w:t>
            </w:r>
          </w:p>
        </w:tc>
        <w:tc>
          <w:tcPr>
            <w:tcW w:w="1849" w:type="dxa"/>
          </w:tcPr>
          <w:p w14:paraId="74B52CEC" w14:textId="22080F40" w:rsidR="00A754A1" w:rsidRPr="002B7851" w:rsidRDefault="00A754A1" w:rsidP="00A754A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งง</w:t>
            </w:r>
          </w:p>
        </w:tc>
        <w:tc>
          <w:tcPr>
            <w:tcW w:w="1849" w:type="dxa"/>
          </w:tcPr>
          <w:p w14:paraId="6589475A" w14:textId="36DC1D59" w:rsidR="00A754A1" w:rsidRPr="002B7851" w:rsidRDefault="00A754A1" w:rsidP="00A754A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จจ</w:t>
            </w:r>
          </w:p>
        </w:tc>
      </w:tr>
      <w:tr w:rsidR="00A754A1" w:rsidRPr="002B7851" w14:paraId="40272985" w14:textId="77777777" w:rsidTr="00A754A1">
        <w:tc>
          <w:tcPr>
            <w:tcW w:w="1849" w:type="dxa"/>
          </w:tcPr>
          <w:p w14:paraId="6BEEA54C" w14:textId="37C7E96A" w:rsidR="00A754A1" w:rsidRPr="002B7851" w:rsidRDefault="00A754A1" w:rsidP="00A754A1">
            <w:pPr>
              <w:spacing w:before="120" w:after="120"/>
              <w:rPr>
                <w:rFonts w:ascii="TH Sarabun New" w:hAnsi="TH Sarabun New" w:cs="TH Sarabun New"/>
                <w:sz w:val="38"/>
                <w:szCs w:val="28"/>
                <w:cs/>
                <w:lang w:bidi="th-TH"/>
              </w:rPr>
            </w:pPr>
            <w:r w:rsidRPr="002B7851">
              <w:rPr>
                <w:rFonts w:ascii="TH Sarabun New" w:hAnsi="TH Sarabun New" w:cs="TH Sarabun New"/>
                <w:sz w:val="38"/>
                <w:szCs w:val="28"/>
                <w:cs/>
                <w:lang w:bidi="th-TH"/>
              </w:rPr>
              <w:t>ข</w:t>
            </w:r>
          </w:p>
        </w:tc>
        <w:tc>
          <w:tcPr>
            <w:tcW w:w="1849" w:type="dxa"/>
          </w:tcPr>
          <w:p w14:paraId="3D4834E5" w14:textId="77777777" w:rsidR="00A754A1" w:rsidRPr="002B7851" w:rsidRDefault="00A754A1" w:rsidP="00A754A1">
            <w:pPr>
              <w:spacing w:before="120" w:after="120"/>
              <w:rPr>
                <w:rFonts w:ascii="TH Sarabun New" w:hAnsi="TH Sarabun New" w:cs="TH Sarabun New"/>
                <w:sz w:val="38"/>
                <w:szCs w:val="28"/>
                <w:lang w:bidi="th-TH"/>
              </w:rPr>
            </w:pPr>
          </w:p>
        </w:tc>
        <w:tc>
          <w:tcPr>
            <w:tcW w:w="1849" w:type="dxa"/>
          </w:tcPr>
          <w:p w14:paraId="1621F868" w14:textId="77777777" w:rsidR="00A754A1" w:rsidRPr="002B7851" w:rsidRDefault="00A754A1" w:rsidP="00A754A1">
            <w:pPr>
              <w:spacing w:before="120" w:after="120"/>
              <w:rPr>
                <w:rFonts w:ascii="TH Sarabun New" w:hAnsi="TH Sarabun New" w:cs="TH Sarabun New"/>
                <w:sz w:val="38"/>
                <w:szCs w:val="28"/>
                <w:lang w:bidi="th-TH"/>
              </w:rPr>
            </w:pPr>
          </w:p>
        </w:tc>
        <w:tc>
          <w:tcPr>
            <w:tcW w:w="1849" w:type="dxa"/>
          </w:tcPr>
          <w:p w14:paraId="30435EA3" w14:textId="77777777" w:rsidR="00A754A1" w:rsidRPr="002B7851" w:rsidRDefault="00A754A1" w:rsidP="00A754A1">
            <w:pPr>
              <w:spacing w:before="120" w:after="120"/>
              <w:rPr>
                <w:rFonts w:ascii="TH Sarabun New" w:hAnsi="TH Sarabun New" w:cs="TH Sarabun New"/>
                <w:sz w:val="38"/>
                <w:szCs w:val="28"/>
                <w:lang w:bidi="th-TH"/>
              </w:rPr>
            </w:pPr>
          </w:p>
        </w:tc>
        <w:tc>
          <w:tcPr>
            <w:tcW w:w="1849" w:type="dxa"/>
          </w:tcPr>
          <w:p w14:paraId="2392572D" w14:textId="77777777" w:rsidR="00A754A1" w:rsidRPr="002B7851" w:rsidRDefault="00A754A1" w:rsidP="00A754A1">
            <w:pPr>
              <w:spacing w:before="120" w:after="120"/>
              <w:rPr>
                <w:rFonts w:ascii="TH Sarabun New" w:hAnsi="TH Sarabun New" w:cs="TH Sarabun New"/>
                <w:sz w:val="38"/>
                <w:szCs w:val="28"/>
                <w:lang w:bidi="th-TH"/>
              </w:rPr>
            </w:pPr>
          </w:p>
        </w:tc>
      </w:tr>
      <w:tr w:rsidR="00A754A1" w:rsidRPr="002B7851" w14:paraId="1BB93416" w14:textId="77777777" w:rsidTr="00A754A1">
        <w:tc>
          <w:tcPr>
            <w:tcW w:w="1849" w:type="dxa"/>
          </w:tcPr>
          <w:p w14:paraId="3970BACB" w14:textId="0B525656" w:rsidR="00A754A1" w:rsidRPr="002B7851" w:rsidRDefault="00A754A1" w:rsidP="00A754A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ค</w:t>
            </w:r>
          </w:p>
        </w:tc>
        <w:tc>
          <w:tcPr>
            <w:tcW w:w="1849" w:type="dxa"/>
          </w:tcPr>
          <w:p w14:paraId="34BAD1AB" w14:textId="77777777" w:rsidR="00A754A1" w:rsidRPr="002B7851" w:rsidRDefault="00A754A1" w:rsidP="00A754A1">
            <w:pPr>
              <w:spacing w:before="120" w:after="120"/>
              <w:rPr>
                <w:rFonts w:ascii="TH Sarabun New" w:hAnsi="TH Sarabun New" w:cs="TH Sarabun New"/>
                <w:sz w:val="38"/>
                <w:szCs w:val="28"/>
                <w:lang w:bidi="th-TH"/>
              </w:rPr>
            </w:pPr>
          </w:p>
        </w:tc>
        <w:tc>
          <w:tcPr>
            <w:tcW w:w="1849" w:type="dxa"/>
          </w:tcPr>
          <w:p w14:paraId="7E0A5161" w14:textId="77777777" w:rsidR="00A754A1" w:rsidRPr="002B7851" w:rsidRDefault="00A754A1" w:rsidP="00A754A1">
            <w:pPr>
              <w:spacing w:before="120" w:after="120"/>
              <w:rPr>
                <w:rFonts w:ascii="TH Sarabun New" w:hAnsi="TH Sarabun New" w:cs="TH Sarabun New"/>
                <w:sz w:val="38"/>
                <w:szCs w:val="28"/>
                <w:lang w:bidi="th-TH"/>
              </w:rPr>
            </w:pPr>
          </w:p>
        </w:tc>
        <w:tc>
          <w:tcPr>
            <w:tcW w:w="1849" w:type="dxa"/>
          </w:tcPr>
          <w:p w14:paraId="6CE0E248" w14:textId="77777777" w:rsidR="00A754A1" w:rsidRPr="002B7851" w:rsidRDefault="00A754A1" w:rsidP="00A754A1">
            <w:pPr>
              <w:spacing w:before="120" w:after="120"/>
              <w:rPr>
                <w:rFonts w:ascii="TH Sarabun New" w:hAnsi="TH Sarabun New" w:cs="TH Sarabun New"/>
                <w:sz w:val="38"/>
                <w:szCs w:val="28"/>
                <w:lang w:bidi="th-TH"/>
              </w:rPr>
            </w:pPr>
          </w:p>
        </w:tc>
        <w:tc>
          <w:tcPr>
            <w:tcW w:w="1849" w:type="dxa"/>
          </w:tcPr>
          <w:p w14:paraId="0A55E184" w14:textId="77777777" w:rsidR="00A754A1" w:rsidRPr="002B7851" w:rsidRDefault="00A754A1" w:rsidP="00A754A1">
            <w:pPr>
              <w:spacing w:before="120" w:after="120"/>
              <w:rPr>
                <w:rFonts w:ascii="TH Sarabun New" w:hAnsi="TH Sarabun New" w:cs="TH Sarabun New"/>
                <w:sz w:val="38"/>
                <w:szCs w:val="28"/>
                <w:lang w:bidi="th-TH"/>
              </w:rPr>
            </w:pPr>
          </w:p>
        </w:tc>
      </w:tr>
    </w:tbl>
    <w:p w14:paraId="18305CE3" w14:textId="77FAAF19" w:rsidR="00831D55" w:rsidRPr="002B7851" w:rsidRDefault="00831D55" w:rsidP="00A754A1">
      <w:pPr>
        <w:spacing w:after="0"/>
        <w:rPr>
          <w:rFonts w:ascii="TH Sarabun New" w:hAnsi="TH Sarabun New" w:cs="TH Sarabun New"/>
          <w:lang w:bidi="th-TH"/>
        </w:rPr>
      </w:pPr>
    </w:p>
    <w:p w14:paraId="64F7A8E4" w14:textId="77777777" w:rsidR="00A754A1" w:rsidRPr="002B7851" w:rsidRDefault="00A754A1" w:rsidP="00A754A1">
      <w:pPr>
        <w:spacing w:before="120" w:after="120"/>
        <w:rPr>
          <w:rFonts w:ascii="TH Sarabun New" w:hAnsi="TH Sarabun New" w:cs="TH Sarabun New"/>
          <w:b/>
          <w:bCs/>
          <w:sz w:val="36"/>
          <w:szCs w:val="36"/>
        </w:rPr>
      </w:pPr>
      <w:r w:rsidRPr="002B7851">
        <w:rPr>
          <w:rFonts w:ascii="TH Sarabun New" w:hAnsi="TH Sarabun New" w:cs="TH Sarabun New"/>
          <w:b/>
          <w:bCs/>
          <w:sz w:val="36"/>
          <w:szCs w:val="36"/>
        </w:rPr>
        <w:t xml:space="preserve">3. </w:t>
      </w:r>
      <w:r w:rsidRPr="002B7851">
        <w:rPr>
          <w:rFonts w:ascii="TH Sarabun New" w:hAnsi="TH Sarabun New" w:cs="TH Sarabun New"/>
          <w:b/>
          <w:bCs/>
          <w:sz w:val="36"/>
          <w:szCs w:val="36"/>
          <w:cs/>
          <w:lang w:bidi="th-TH"/>
        </w:rPr>
        <w:t>ผลการวิจัยและอภิปรายผล</w:t>
      </w:r>
    </w:p>
    <w:p w14:paraId="774A64BD" w14:textId="77777777" w:rsidR="00A754A1" w:rsidRPr="002B7851" w:rsidRDefault="00A754A1" w:rsidP="00A754A1">
      <w:pPr>
        <w:spacing w:before="120" w:after="120"/>
        <w:ind w:firstLine="720"/>
        <w:rPr>
          <w:rFonts w:ascii="TH Sarabun New" w:hAnsi="TH Sarabun New" w:cs="TH Sarabun New"/>
          <w:b/>
          <w:bCs/>
          <w:szCs w:val="32"/>
        </w:rPr>
      </w:pPr>
      <w:r w:rsidRPr="002B7851">
        <w:rPr>
          <w:rFonts w:ascii="TH Sarabun New" w:hAnsi="TH Sarabun New" w:cs="TH Sarabun New"/>
          <w:b/>
          <w:bCs/>
          <w:szCs w:val="32"/>
        </w:rPr>
        <w:t xml:space="preserve">3.1. </w:t>
      </w:r>
      <w:r w:rsidRPr="002B7851">
        <w:rPr>
          <w:rFonts w:ascii="TH Sarabun New" w:hAnsi="TH Sarabun New" w:cs="TH Sarabun New"/>
          <w:b/>
          <w:bCs/>
          <w:szCs w:val="32"/>
          <w:cs/>
          <w:lang w:bidi="th-TH"/>
        </w:rPr>
        <w:t>หัวข้อรอง</w:t>
      </w:r>
    </w:p>
    <w:p w14:paraId="52484568" w14:textId="77777777" w:rsidR="00A754A1" w:rsidRPr="002B7851" w:rsidRDefault="00A754A1" w:rsidP="00A754A1">
      <w:pPr>
        <w:spacing w:before="120" w:after="120"/>
        <w:ind w:firstLine="720"/>
        <w:rPr>
          <w:rFonts w:ascii="TH Sarabun New" w:hAnsi="TH Sarabun New" w:cs="TH Sarabun New"/>
          <w:b/>
          <w:bCs/>
          <w:szCs w:val="32"/>
        </w:rPr>
      </w:pPr>
      <w:r w:rsidRPr="002B7851">
        <w:rPr>
          <w:rFonts w:ascii="TH Sarabun New" w:hAnsi="TH Sarabun New" w:cs="TH Sarabun New"/>
          <w:b/>
          <w:bCs/>
          <w:szCs w:val="32"/>
        </w:rPr>
        <w:t>3.1.1</w:t>
      </w:r>
      <w:r w:rsidRPr="002B7851">
        <w:rPr>
          <w:rFonts w:ascii="TH Sarabun New" w:hAnsi="TH Sarabun New" w:cs="TH Sarabun New"/>
          <w:b/>
          <w:bCs/>
          <w:szCs w:val="32"/>
          <w:cs/>
          <w:lang w:bidi="th-TH"/>
        </w:rPr>
        <w:t xml:space="preserve"> หัวข้อย่อย</w:t>
      </w:r>
    </w:p>
    <w:p w14:paraId="67C715CE" w14:textId="77777777" w:rsidR="00A754A1"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t>ผลการวิจัยควรชัดเจนและกระชับ ส่วนการอภิปรายผลควรวิเคราะห์ความสำคัญของผลการวิจัย ไม่ใช่การนำเสนอผลซ้ำ หลีกเลี่ยงการอ้างอิงงานวิจัยอื่น ๆ มากเกินไป (ควรใส่เหตุผลจากผู้เขียนลงไปบ้าง) และไม่ควรแย้งหรืออภิปรายวรรณกรรมที่ตีพิมพ์ไปแล้ว</w:t>
      </w:r>
    </w:p>
    <w:p w14:paraId="7B6F5DA0" w14:textId="77777777" w:rsidR="00831D55" w:rsidRPr="002B7851" w:rsidRDefault="00831D55" w:rsidP="00A754A1">
      <w:pPr>
        <w:spacing w:after="0"/>
        <w:rPr>
          <w:rFonts w:ascii="TH Sarabun New" w:hAnsi="TH Sarabun New" w:cs="TH Sarabun New"/>
        </w:rPr>
      </w:pPr>
    </w:p>
    <w:p w14:paraId="6A97EF91" w14:textId="77777777" w:rsidR="00A754A1" w:rsidRPr="002B7851" w:rsidRDefault="00A754A1" w:rsidP="00A754A1">
      <w:pPr>
        <w:spacing w:before="120" w:after="120"/>
        <w:ind w:firstLine="720"/>
        <w:rPr>
          <w:rFonts w:ascii="TH Sarabun New" w:hAnsi="TH Sarabun New" w:cs="TH Sarabun New"/>
          <w:b/>
          <w:bCs/>
          <w:szCs w:val="32"/>
        </w:rPr>
      </w:pPr>
      <w:r w:rsidRPr="002B7851">
        <w:rPr>
          <w:rFonts w:ascii="TH Sarabun New" w:hAnsi="TH Sarabun New" w:cs="TH Sarabun New"/>
          <w:b/>
          <w:bCs/>
          <w:szCs w:val="32"/>
        </w:rPr>
        <w:t>3.1.2</w:t>
      </w:r>
      <w:r w:rsidRPr="002B7851">
        <w:rPr>
          <w:rFonts w:ascii="TH Sarabun New" w:hAnsi="TH Sarabun New" w:cs="TH Sarabun New"/>
          <w:b/>
          <w:bCs/>
          <w:szCs w:val="32"/>
          <w:cs/>
          <w:lang w:bidi="th-TH"/>
        </w:rPr>
        <w:t xml:space="preserve"> รายการตรวจสอบก่อนส่งบทความ (</w:t>
      </w:r>
      <w:r w:rsidRPr="002B7851">
        <w:rPr>
          <w:rFonts w:ascii="TH Sarabun New" w:hAnsi="TH Sarabun New" w:cs="TH Sarabun New"/>
          <w:b/>
          <w:bCs/>
          <w:szCs w:val="32"/>
        </w:rPr>
        <w:t>Submission Checklist)</w:t>
      </w:r>
    </w:p>
    <w:p w14:paraId="122FBC28" w14:textId="77777777" w:rsidR="00A754A1"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t>แต่งตั้งผู้เขียนหนึ่งคนเป็นผู้ติดต่อประสานงาน โดยระบุรายละเอียด ที่อยู่อีเมล์ ไฟล์ที่จำเป็นทั้งหมดได้รับการอับโหลด ภาพประกอบสีจะแสดงผลเป็นสีบนเว็บ (ฟรี) และสื่อสิ่งพิมพ์อาจมีการจัดพิมพ์เป็นขาว-ดำ ควรจัดทำภาพประกอบที่สามารถสื่อสารได้ดีแม้จะเป็นขาวดำ</w:t>
      </w:r>
    </w:p>
    <w:p w14:paraId="2C82B46E" w14:textId="671417A5" w:rsidR="00A754A1" w:rsidRPr="002B7851" w:rsidRDefault="00A754A1" w:rsidP="00A754A1">
      <w:pPr>
        <w:spacing w:before="120" w:after="120"/>
        <w:rPr>
          <w:rFonts w:ascii="TH Sarabun New" w:hAnsi="TH Sarabun New" w:cs="TH Sarabun New"/>
        </w:rPr>
      </w:pPr>
      <w:r w:rsidRPr="002B7851">
        <w:rPr>
          <w:rFonts w:ascii="TH Sarabun New" w:hAnsi="TH Sarabun New" w:cs="TH Sarabun New"/>
          <w:b/>
          <w:bCs/>
          <w:szCs w:val="32"/>
          <w:cs/>
          <w:lang w:bidi="th-TH"/>
        </w:rPr>
        <w:t xml:space="preserve">ตารางที่ </w:t>
      </w:r>
      <w:r w:rsidRPr="002B7851">
        <w:rPr>
          <w:rFonts w:ascii="TH Sarabun New" w:hAnsi="TH Sarabun New" w:cs="TH Sarabun New"/>
          <w:b/>
          <w:bCs/>
          <w:szCs w:val="32"/>
        </w:rPr>
        <w:t>2</w:t>
      </w:r>
      <w:r w:rsidRPr="002B7851">
        <w:rPr>
          <w:rFonts w:ascii="TH Sarabun New" w:hAnsi="TH Sarabun New" w:cs="TH Sarabun New"/>
          <w:szCs w:val="32"/>
          <w:cs/>
          <w:lang w:bidi="th-TH"/>
        </w:rPr>
        <w:t xml:space="preserve"> คำอธิบายตารางที่ </w:t>
      </w:r>
      <w:r w:rsidRPr="002B7851">
        <w:rPr>
          <w:rFonts w:ascii="TH Sarabun New" w:hAnsi="TH Sarabun New" w:cs="TH Sarabun New"/>
          <w:szCs w:val="32"/>
        </w:rPr>
        <w:t>2</w:t>
      </w:r>
    </w:p>
    <w:tbl>
      <w:tblPr>
        <w:tblStyle w:val="TableGrid"/>
        <w:tblW w:w="0" w:type="auto"/>
        <w:tblLook w:val="04A0" w:firstRow="1" w:lastRow="0" w:firstColumn="1" w:lastColumn="0" w:noHBand="0" w:noVBand="1"/>
      </w:tblPr>
      <w:tblGrid>
        <w:gridCol w:w="1849"/>
        <w:gridCol w:w="1849"/>
        <w:gridCol w:w="1849"/>
        <w:gridCol w:w="1849"/>
        <w:gridCol w:w="1849"/>
      </w:tblGrid>
      <w:tr w:rsidR="00A754A1" w:rsidRPr="002B7851" w14:paraId="44827EED" w14:textId="77777777" w:rsidTr="000518D1">
        <w:tc>
          <w:tcPr>
            <w:tcW w:w="1849" w:type="dxa"/>
          </w:tcPr>
          <w:p w14:paraId="2D509B28" w14:textId="77777777" w:rsidR="00A754A1" w:rsidRPr="002B7851" w:rsidRDefault="00A754A1" w:rsidP="000518D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lastRenderedPageBreak/>
              <w:t>กก</w:t>
            </w:r>
          </w:p>
        </w:tc>
        <w:tc>
          <w:tcPr>
            <w:tcW w:w="1849" w:type="dxa"/>
          </w:tcPr>
          <w:p w14:paraId="085D140B" w14:textId="77777777" w:rsidR="00A754A1" w:rsidRPr="002B7851" w:rsidRDefault="00A754A1" w:rsidP="000518D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ขข</w:t>
            </w:r>
          </w:p>
        </w:tc>
        <w:tc>
          <w:tcPr>
            <w:tcW w:w="1849" w:type="dxa"/>
          </w:tcPr>
          <w:p w14:paraId="75D69A8C" w14:textId="77777777" w:rsidR="00A754A1" w:rsidRPr="002B7851" w:rsidRDefault="00A754A1" w:rsidP="000518D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คค</w:t>
            </w:r>
          </w:p>
        </w:tc>
        <w:tc>
          <w:tcPr>
            <w:tcW w:w="1849" w:type="dxa"/>
          </w:tcPr>
          <w:p w14:paraId="44F3E1AC" w14:textId="77777777" w:rsidR="00A754A1" w:rsidRPr="002B7851" w:rsidRDefault="00A754A1" w:rsidP="000518D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งง</w:t>
            </w:r>
          </w:p>
        </w:tc>
        <w:tc>
          <w:tcPr>
            <w:tcW w:w="1849" w:type="dxa"/>
          </w:tcPr>
          <w:p w14:paraId="5B256437" w14:textId="77777777" w:rsidR="00A754A1" w:rsidRPr="002B7851" w:rsidRDefault="00A754A1" w:rsidP="000518D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จจ</w:t>
            </w:r>
          </w:p>
        </w:tc>
      </w:tr>
      <w:tr w:rsidR="00A754A1" w:rsidRPr="002B7851" w14:paraId="49EF9724" w14:textId="77777777" w:rsidTr="000518D1">
        <w:tc>
          <w:tcPr>
            <w:tcW w:w="1849" w:type="dxa"/>
          </w:tcPr>
          <w:p w14:paraId="5D4C27FB" w14:textId="77777777" w:rsidR="00A754A1" w:rsidRPr="002B7851" w:rsidRDefault="00A754A1" w:rsidP="000518D1">
            <w:pPr>
              <w:spacing w:before="120" w:after="120"/>
              <w:rPr>
                <w:rFonts w:ascii="TH Sarabun New" w:hAnsi="TH Sarabun New" w:cs="TH Sarabun New"/>
                <w:sz w:val="38"/>
                <w:szCs w:val="28"/>
                <w:cs/>
                <w:lang w:bidi="th-TH"/>
              </w:rPr>
            </w:pPr>
            <w:r w:rsidRPr="002B7851">
              <w:rPr>
                <w:rFonts w:ascii="TH Sarabun New" w:hAnsi="TH Sarabun New" w:cs="TH Sarabun New"/>
                <w:sz w:val="38"/>
                <w:szCs w:val="28"/>
                <w:cs/>
                <w:lang w:bidi="th-TH"/>
              </w:rPr>
              <w:t>ข</w:t>
            </w:r>
          </w:p>
        </w:tc>
        <w:tc>
          <w:tcPr>
            <w:tcW w:w="1849" w:type="dxa"/>
          </w:tcPr>
          <w:p w14:paraId="4DA6B8E0" w14:textId="77777777" w:rsidR="00A754A1" w:rsidRPr="002B7851" w:rsidRDefault="00A754A1" w:rsidP="000518D1">
            <w:pPr>
              <w:spacing w:before="120" w:after="120"/>
              <w:rPr>
                <w:rFonts w:ascii="TH Sarabun New" w:hAnsi="TH Sarabun New" w:cs="TH Sarabun New"/>
                <w:sz w:val="38"/>
                <w:szCs w:val="28"/>
                <w:lang w:bidi="th-TH"/>
              </w:rPr>
            </w:pPr>
          </w:p>
        </w:tc>
        <w:tc>
          <w:tcPr>
            <w:tcW w:w="1849" w:type="dxa"/>
          </w:tcPr>
          <w:p w14:paraId="100F4A69" w14:textId="77777777" w:rsidR="00A754A1" w:rsidRPr="002B7851" w:rsidRDefault="00A754A1" w:rsidP="000518D1">
            <w:pPr>
              <w:spacing w:before="120" w:after="120"/>
              <w:rPr>
                <w:rFonts w:ascii="TH Sarabun New" w:hAnsi="TH Sarabun New" w:cs="TH Sarabun New"/>
                <w:sz w:val="38"/>
                <w:szCs w:val="28"/>
                <w:lang w:bidi="th-TH"/>
              </w:rPr>
            </w:pPr>
          </w:p>
        </w:tc>
        <w:tc>
          <w:tcPr>
            <w:tcW w:w="1849" w:type="dxa"/>
          </w:tcPr>
          <w:p w14:paraId="35A65A3D" w14:textId="77777777" w:rsidR="00A754A1" w:rsidRPr="002B7851" w:rsidRDefault="00A754A1" w:rsidP="000518D1">
            <w:pPr>
              <w:spacing w:before="120" w:after="120"/>
              <w:rPr>
                <w:rFonts w:ascii="TH Sarabun New" w:hAnsi="TH Sarabun New" w:cs="TH Sarabun New"/>
                <w:sz w:val="38"/>
                <w:szCs w:val="28"/>
                <w:lang w:bidi="th-TH"/>
              </w:rPr>
            </w:pPr>
          </w:p>
        </w:tc>
        <w:tc>
          <w:tcPr>
            <w:tcW w:w="1849" w:type="dxa"/>
          </w:tcPr>
          <w:p w14:paraId="49E0A390" w14:textId="77777777" w:rsidR="00A754A1" w:rsidRPr="002B7851" w:rsidRDefault="00A754A1" w:rsidP="000518D1">
            <w:pPr>
              <w:spacing w:before="120" w:after="120"/>
              <w:rPr>
                <w:rFonts w:ascii="TH Sarabun New" w:hAnsi="TH Sarabun New" w:cs="TH Sarabun New"/>
                <w:sz w:val="38"/>
                <w:szCs w:val="28"/>
                <w:lang w:bidi="th-TH"/>
              </w:rPr>
            </w:pPr>
          </w:p>
        </w:tc>
      </w:tr>
      <w:tr w:rsidR="00A754A1" w:rsidRPr="002B7851" w14:paraId="13847C40" w14:textId="77777777" w:rsidTr="000518D1">
        <w:tc>
          <w:tcPr>
            <w:tcW w:w="1849" w:type="dxa"/>
          </w:tcPr>
          <w:p w14:paraId="07861307" w14:textId="77777777" w:rsidR="00A754A1" w:rsidRPr="002B7851" w:rsidRDefault="00A754A1" w:rsidP="000518D1">
            <w:pPr>
              <w:spacing w:before="120" w:after="120"/>
              <w:rPr>
                <w:rFonts w:ascii="TH Sarabun New" w:hAnsi="TH Sarabun New" w:cs="TH Sarabun New"/>
                <w:sz w:val="38"/>
                <w:szCs w:val="28"/>
                <w:lang w:bidi="th-TH"/>
              </w:rPr>
            </w:pPr>
            <w:r w:rsidRPr="002B7851">
              <w:rPr>
                <w:rFonts w:ascii="TH Sarabun New" w:hAnsi="TH Sarabun New" w:cs="TH Sarabun New"/>
                <w:sz w:val="38"/>
                <w:szCs w:val="28"/>
                <w:cs/>
                <w:lang w:bidi="th-TH"/>
              </w:rPr>
              <w:t>ค</w:t>
            </w:r>
          </w:p>
        </w:tc>
        <w:tc>
          <w:tcPr>
            <w:tcW w:w="1849" w:type="dxa"/>
          </w:tcPr>
          <w:p w14:paraId="3D94A9F1" w14:textId="77777777" w:rsidR="00A754A1" w:rsidRPr="002B7851" w:rsidRDefault="00A754A1" w:rsidP="000518D1">
            <w:pPr>
              <w:spacing w:before="120" w:after="120"/>
              <w:rPr>
                <w:rFonts w:ascii="TH Sarabun New" w:hAnsi="TH Sarabun New" w:cs="TH Sarabun New"/>
                <w:sz w:val="38"/>
                <w:szCs w:val="28"/>
                <w:lang w:bidi="th-TH"/>
              </w:rPr>
            </w:pPr>
          </w:p>
        </w:tc>
        <w:tc>
          <w:tcPr>
            <w:tcW w:w="1849" w:type="dxa"/>
          </w:tcPr>
          <w:p w14:paraId="0B485773" w14:textId="77777777" w:rsidR="00A754A1" w:rsidRPr="002B7851" w:rsidRDefault="00A754A1" w:rsidP="000518D1">
            <w:pPr>
              <w:spacing w:before="120" w:after="120"/>
              <w:rPr>
                <w:rFonts w:ascii="TH Sarabun New" w:hAnsi="TH Sarabun New" w:cs="TH Sarabun New"/>
                <w:sz w:val="38"/>
                <w:szCs w:val="28"/>
                <w:lang w:bidi="th-TH"/>
              </w:rPr>
            </w:pPr>
          </w:p>
        </w:tc>
        <w:tc>
          <w:tcPr>
            <w:tcW w:w="1849" w:type="dxa"/>
          </w:tcPr>
          <w:p w14:paraId="714F8288" w14:textId="77777777" w:rsidR="00A754A1" w:rsidRPr="002B7851" w:rsidRDefault="00A754A1" w:rsidP="000518D1">
            <w:pPr>
              <w:spacing w:before="120" w:after="120"/>
              <w:rPr>
                <w:rFonts w:ascii="TH Sarabun New" w:hAnsi="TH Sarabun New" w:cs="TH Sarabun New"/>
                <w:sz w:val="38"/>
                <w:szCs w:val="28"/>
                <w:lang w:bidi="th-TH"/>
              </w:rPr>
            </w:pPr>
          </w:p>
        </w:tc>
        <w:tc>
          <w:tcPr>
            <w:tcW w:w="1849" w:type="dxa"/>
          </w:tcPr>
          <w:p w14:paraId="124F9E9C" w14:textId="77777777" w:rsidR="00A754A1" w:rsidRPr="002B7851" w:rsidRDefault="00A754A1" w:rsidP="000518D1">
            <w:pPr>
              <w:spacing w:before="120" w:after="120"/>
              <w:rPr>
                <w:rFonts w:ascii="TH Sarabun New" w:hAnsi="TH Sarabun New" w:cs="TH Sarabun New"/>
                <w:sz w:val="38"/>
                <w:szCs w:val="28"/>
                <w:lang w:bidi="th-TH"/>
              </w:rPr>
            </w:pPr>
          </w:p>
        </w:tc>
      </w:tr>
    </w:tbl>
    <w:p w14:paraId="5709395C" w14:textId="7F253404" w:rsidR="00831D55" w:rsidRPr="002B7851" w:rsidRDefault="00831D55" w:rsidP="00A754A1">
      <w:pPr>
        <w:spacing w:after="0"/>
        <w:rPr>
          <w:rFonts w:ascii="TH Sarabun New" w:hAnsi="TH Sarabun New" w:cs="TH Sarabun New"/>
        </w:rPr>
      </w:pPr>
      <w:r w:rsidRPr="002B7851">
        <w:rPr>
          <w:rFonts w:ascii="TH Sarabun New" w:hAnsi="TH Sarabun New" w:cs="TH Sarabun New"/>
        </w:rPr>
        <w:tab/>
      </w:r>
      <w:r w:rsidRPr="002B7851">
        <w:rPr>
          <w:rFonts w:ascii="TH Sarabun New" w:hAnsi="TH Sarabun New" w:cs="TH Sarabun New"/>
        </w:rPr>
        <w:tab/>
      </w:r>
      <w:r w:rsidRPr="002B7851">
        <w:rPr>
          <w:rFonts w:ascii="TH Sarabun New" w:hAnsi="TH Sarabun New" w:cs="TH Sarabun New"/>
        </w:rPr>
        <w:tab/>
      </w:r>
      <w:r w:rsidRPr="002B7851">
        <w:rPr>
          <w:rFonts w:ascii="TH Sarabun New" w:hAnsi="TH Sarabun New" w:cs="TH Sarabun New"/>
        </w:rPr>
        <w:tab/>
      </w:r>
    </w:p>
    <w:p w14:paraId="17EA5411" w14:textId="7BE4F495" w:rsidR="00831D55" w:rsidRPr="002B7851" w:rsidRDefault="00831D55" w:rsidP="00A754A1">
      <w:pPr>
        <w:spacing w:after="0"/>
        <w:rPr>
          <w:rFonts w:ascii="TH Sarabun New" w:hAnsi="TH Sarabun New" w:cs="TH Sarabun New"/>
        </w:rPr>
      </w:pPr>
    </w:p>
    <w:p w14:paraId="13A7DB42" w14:textId="139D97F4" w:rsidR="00831D55" w:rsidRPr="002B7851" w:rsidRDefault="00E61645" w:rsidP="00E61645">
      <w:pPr>
        <w:spacing w:after="0"/>
        <w:jc w:val="center"/>
        <w:rPr>
          <w:rFonts w:ascii="TH Sarabun New" w:hAnsi="TH Sarabun New" w:cs="TH Sarabun New"/>
        </w:rPr>
      </w:pPr>
      <w:r w:rsidRPr="002B7851">
        <w:rPr>
          <w:rFonts w:ascii="TH Sarabun New" w:hAnsi="TH Sarabun New" w:cs="TH Sarabun New"/>
          <w:noProof/>
          <w:sz w:val="24"/>
        </w:rPr>
        <w:drawing>
          <wp:inline distT="0" distB="0" distL="0" distR="0" wp14:anchorId="7E2B6876" wp14:editId="18D73875">
            <wp:extent cx="2009671" cy="2445361"/>
            <wp:effectExtent l="12700" t="12700" r="10160" b="6350"/>
            <wp:docPr id="1673673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6" name="Picture 1"/>
                    <pic:cNvPicPr>
                      <a:picLocks noChangeAspect="1" noChangeArrowheads="1"/>
                    </pic:cNvPicPr>
                  </pic:nvPicPr>
                  <pic:blipFill>
                    <a:blip r:embed="rId11"/>
                    <a:stretch>
                      <a:fillRect/>
                    </a:stretch>
                  </pic:blipFill>
                  <pic:spPr bwMode="auto">
                    <a:xfrm>
                      <a:off x="0" y="0"/>
                      <a:ext cx="2043749" cy="2486827"/>
                    </a:xfrm>
                    <a:prstGeom prst="rect">
                      <a:avLst/>
                    </a:prstGeom>
                    <a:noFill/>
                    <a:ln w="6350">
                      <a:solidFill>
                        <a:srgbClr val="000000"/>
                      </a:solidFill>
                    </a:ln>
                  </pic:spPr>
                </pic:pic>
              </a:graphicData>
            </a:graphic>
          </wp:inline>
        </w:drawing>
      </w:r>
    </w:p>
    <w:p w14:paraId="0D3CC18F" w14:textId="01B6AF03" w:rsidR="00831D55" w:rsidRPr="002B7851" w:rsidRDefault="00A754A1" w:rsidP="00A12CEF">
      <w:pPr>
        <w:spacing w:before="120" w:after="120"/>
        <w:jc w:val="center"/>
        <w:rPr>
          <w:rFonts w:ascii="TH Sarabun New" w:hAnsi="TH Sarabun New" w:cs="TH Sarabun New"/>
        </w:rPr>
      </w:pPr>
      <w:r w:rsidRPr="002B7851">
        <w:rPr>
          <w:rFonts w:ascii="TH Sarabun New" w:hAnsi="TH Sarabun New" w:cs="TH Sarabun New"/>
          <w:b/>
          <w:bCs/>
          <w:szCs w:val="32"/>
          <w:cs/>
          <w:lang w:bidi="th-TH"/>
        </w:rPr>
        <w:t xml:space="preserve">ภาพที่ </w:t>
      </w:r>
      <w:r w:rsidRPr="002B7851">
        <w:rPr>
          <w:rFonts w:ascii="TH Sarabun New" w:hAnsi="TH Sarabun New" w:cs="TH Sarabun New"/>
          <w:b/>
          <w:bCs/>
          <w:szCs w:val="32"/>
        </w:rPr>
        <w:t>2</w:t>
      </w:r>
      <w:r w:rsidRPr="002B7851">
        <w:rPr>
          <w:rFonts w:ascii="TH Sarabun New" w:hAnsi="TH Sarabun New" w:cs="TH Sarabun New"/>
          <w:szCs w:val="32"/>
          <w:cs/>
          <w:lang w:bidi="th-TH"/>
        </w:rPr>
        <w:t xml:space="preserve"> คำอธิบายภาพที่ </w:t>
      </w:r>
      <w:r w:rsidRPr="002B7851">
        <w:rPr>
          <w:rFonts w:ascii="TH Sarabun New" w:hAnsi="TH Sarabun New" w:cs="TH Sarabun New"/>
          <w:szCs w:val="32"/>
        </w:rPr>
        <w:t>2</w:t>
      </w:r>
    </w:p>
    <w:p w14:paraId="4810E420" w14:textId="77777777" w:rsidR="00A754A1" w:rsidRPr="002B7851" w:rsidRDefault="00A754A1" w:rsidP="00A754A1">
      <w:pPr>
        <w:spacing w:before="120" w:after="120"/>
        <w:rPr>
          <w:rFonts w:ascii="TH Sarabun New" w:hAnsi="TH Sarabun New" w:cs="TH Sarabun New"/>
          <w:b/>
          <w:bCs/>
          <w:sz w:val="36"/>
          <w:szCs w:val="36"/>
        </w:rPr>
      </w:pPr>
      <w:r w:rsidRPr="002B7851">
        <w:rPr>
          <w:rFonts w:ascii="TH Sarabun New" w:hAnsi="TH Sarabun New" w:cs="TH Sarabun New"/>
          <w:b/>
          <w:bCs/>
          <w:sz w:val="36"/>
          <w:szCs w:val="36"/>
        </w:rPr>
        <w:t xml:space="preserve">4. </w:t>
      </w:r>
      <w:r w:rsidRPr="002B7851">
        <w:rPr>
          <w:rFonts w:ascii="TH Sarabun New" w:hAnsi="TH Sarabun New" w:cs="TH Sarabun New"/>
          <w:b/>
          <w:bCs/>
          <w:sz w:val="36"/>
          <w:szCs w:val="36"/>
          <w:cs/>
          <w:lang w:bidi="th-TH"/>
        </w:rPr>
        <w:t>สรุปผล</w:t>
      </w:r>
    </w:p>
    <w:p w14:paraId="3BB10E24" w14:textId="343A6E1F" w:rsidR="00831D55" w:rsidRPr="002B7851" w:rsidRDefault="00A754A1" w:rsidP="00A12CEF">
      <w:pPr>
        <w:spacing w:after="120"/>
        <w:ind w:firstLine="720"/>
        <w:jc w:val="both"/>
        <w:rPr>
          <w:rFonts w:ascii="TH Sarabun New" w:hAnsi="TH Sarabun New" w:cs="TH Sarabun New"/>
        </w:rPr>
      </w:pPr>
      <w:r w:rsidRPr="002B7851">
        <w:rPr>
          <w:rFonts w:ascii="TH Sarabun New" w:hAnsi="TH Sarabun New" w:cs="TH Sarabun New"/>
          <w:szCs w:val="32"/>
          <w:cs/>
          <w:lang w:bidi="th-TH"/>
        </w:rPr>
        <w:t>ข้อสรุปที่สำคัญของงานวิจัยสามารถนำเสนอในส่วน "สรุปผล" (</w:t>
      </w:r>
      <w:r w:rsidRPr="002B7851">
        <w:rPr>
          <w:rFonts w:ascii="TH Sarabun New" w:hAnsi="TH Sarabun New" w:cs="TH Sarabun New"/>
          <w:szCs w:val="32"/>
        </w:rPr>
        <w:t xml:space="preserve">Conclusions) </w:t>
      </w:r>
      <w:r w:rsidRPr="002B7851">
        <w:rPr>
          <w:rFonts w:ascii="TH Sarabun New" w:hAnsi="TH Sarabun New" w:cs="TH Sarabun New"/>
          <w:szCs w:val="32"/>
          <w:cs/>
          <w:lang w:bidi="th-TH"/>
        </w:rPr>
        <w:t>แบบย่อหน้าเดียว</w:t>
      </w:r>
    </w:p>
    <w:p w14:paraId="3F22E637" w14:textId="77777777" w:rsidR="00A12CEF" w:rsidRPr="002B7851" w:rsidRDefault="00A12CEF" w:rsidP="00A12CEF">
      <w:pPr>
        <w:spacing w:after="120"/>
        <w:ind w:firstLine="720"/>
        <w:jc w:val="both"/>
        <w:rPr>
          <w:rFonts w:ascii="TH Sarabun New" w:hAnsi="TH Sarabun New" w:cs="TH Sarabun New"/>
        </w:rPr>
      </w:pPr>
    </w:p>
    <w:p w14:paraId="2AA6E2FB" w14:textId="77777777" w:rsidR="00A754A1" w:rsidRPr="002B7851" w:rsidRDefault="00A754A1" w:rsidP="00A754A1">
      <w:pPr>
        <w:spacing w:before="120" w:after="120"/>
        <w:rPr>
          <w:rFonts w:ascii="TH Sarabun New" w:hAnsi="TH Sarabun New" w:cs="TH Sarabun New"/>
          <w:b/>
          <w:bCs/>
          <w:sz w:val="36"/>
          <w:szCs w:val="36"/>
        </w:rPr>
      </w:pPr>
      <w:r w:rsidRPr="002B7851">
        <w:rPr>
          <w:rFonts w:ascii="TH Sarabun New" w:hAnsi="TH Sarabun New" w:cs="TH Sarabun New"/>
          <w:b/>
          <w:bCs/>
          <w:sz w:val="36"/>
          <w:szCs w:val="36"/>
          <w:cs/>
          <w:lang w:bidi="th-TH"/>
        </w:rPr>
        <w:t>กิตติกรรมประกาศ</w:t>
      </w:r>
    </w:p>
    <w:p w14:paraId="6F1A5031" w14:textId="77777777" w:rsidR="00A754A1" w:rsidRPr="002B7851" w:rsidRDefault="00A754A1" w:rsidP="00A754A1">
      <w:pPr>
        <w:spacing w:after="120"/>
        <w:ind w:firstLine="720"/>
        <w:jc w:val="both"/>
        <w:rPr>
          <w:rFonts w:ascii="TH Sarabun New" w:hAnsi="TH Sarabun New" w:cs="TH Sarabun New"/>
        </w:rPr>
      </w:pPr>
      <w:r w:rsidRPr="002B7851">
        <w:rPr>
          <w:rFonts w:ascii="TH Sarabun New" w:hAnsi="TH Sarabun New" w:cs="TH Sarabun New"/>
          <w:szCs w:val="32"/>
          <w:cs/>
          <w:lang w:bidi="th-TH"/>
        </w:rPr>
        <w:t>ในส่วนนี้ท่านสามารถกล่าวขอบคุณแหล่งทุนวิจัย หรือกล่าวขอบคุณบุคคลต่างๆ ที่ให้ความช่วยเหลือระหว่างการวิจัย เช่น ให้ความช่วยเหลือด้านภาษา ช่วยเหลือการเขียน หรือ บรรณาธิการตรวจสอบบทความ เป็นต้น</w:t>
      </w:r>
    </w:p>
    <w:p w14:paraId="0FFF7AC5" w14:textId="77777777" w:rsidR="00831D55" w:rsidRPr="002B7851" w:rsidRDefault="00831D55" w:rsidP="00A754A1">
      <w:pPr>
        <w:spacing w:after="0"/>
        <w:rPr>
          <w:rFonts w:ascii="TH Sarabun New" w:hAnsi="TH Sarabun New" w:cs="TH Sarabun New"/>
        </w:rPr>
      </w:pPr>
    </w:p>
    <w:p w14:paraId="7CBB5950" w14:textId="77777777" w:rsidR="00A754A1" w:rsidRPr="002B7851" w:rsidRDefault="00A754A1" w:rsidP="00A754A1">
      <w:pPr>
        <w:spacing w:before="120" w:after="120"/>
        <w:rPr>
          <w:rFonts w:ascii="TH Sarabun New" w:hAnsi="TH Sarabun New" w:cs="TH Sarabun New"/>
          <w:b/>
          <w:bCs/>
          <w:sz w:val="36"/>
          <w:szCs w:val="36"/>
        </w:rPr>
      </w:pPr>
      <w:r w:rsidRPr="002B7851">
        <w:rPr>
          <w:rFonts w:ascii="TH Sarabun New" w:hAnsi="TH Sarabun New" w:cs="TH Sarabun New"/>
          <w:b/>
          <w:bCs/>
          <w:sz w:val="36"/>
          <w:szCs w:val="36"/>
          <w:cs/>
          <w:lang w:bidi="th-TH"/>
        </w:rPr>
        <w:t>เอกสารอ้างอิง</w:t>
      </w:r>
    </w:p>
    <w:p w14:paraId="501150BC" w14:textId="77777777" w:rsidR="00A12CEF" w:rsidRPr="002B7851" w:rsidRDefault="00A12CEF" w:rsidP="00A754A1">
      <w:pPr>
        <w:spacing w:after="60"/>
        <w:ind w:left="720" w:hanging="720"/>
        <w:jc w:val="both"/>
        <w:rPr>
          <w:rFonts w:ascii="TH Sarabun New" w:hAnsi="TH Sarabun New" w:cs="TH Sarabun New"/>
          <w:szCs w:val="32"/>
        </w:rPr>
      </w:pPr>
      <w:r w:rsidRPr="002B7851">
        <w:rPr>
          <w:rFonts w:ascii="TH Sarabun New" w:hAnsi="TH Sarabun New" w:cs="TH Sarabun New"/>
          <w:szCs w:val="32"/>
        </w:rPr>
        <w:lastRenderedPageBreak/>
        <w:t>[1]</w:t>
      </w:r>
      <w:r w:rsidRPr="002B7851">
        <w:rPr>
          <w:rFonts w:ascii="TH Sarabun New" w:hAnsi="TH Sarabun New" w:cs="TH Sarabun New"/>
          <w:szCs w:val="32"/>
        </w:rPr>
        <w:tab/>
      </w:r>
      <w:proofErr w:type="spellStart"/>
      <w:r w:rsidRPr="002B7851">
        <w:rPr>
          <w:rFonts w:ascii="TH Sarabun New" w:hAnsi="TH Sarabun New" w:cs="TH Sarabun New"/>
          <w:szCs w:val="32"/>
        </w:rPr>
        <w:t>Jansanthea</w:t>
      </w:r>
      <w:proofErr w:type="spellEnd"/>
      <w:r w:rsidRPr="002B7851">
        <w:rPr>
          <w:rFonts w:ascii="TH Sarabun New" w:hAnsi="TH Sarabun New" w:cs="TH Sarabun New"/>
          <w:szCs w:val="32"/>
        </w:rPr>
        <w:t xml:space="preserve">, P., </w:t>
      </w:r>
      <w:proofErr w:type="spellStart"/>
      <w:r w:rsidRPr="002B7851">
        <w:rPr>
          <w:rFonts w:ascii="TH Sarabun New" w:hAnsi="TH Sarabun New" w:cs="TH Sarabun New"/>
          <w:szCs w:val="32"/>
        </w:rPr>
        <w:t>Chomkitichai</w:t>
      </w:r>
      <w:proofErr w:type="spellEnd"/>
      <w:r w:rsidRPr="002B7851">
        <w:rPr>
          <w:rFonts w:ascii="TH Sarabun New" w:hAnsi="TH Sarabun New" w:cs="TH Sarabun New"/>
          <w:szCs w:val="32"/>
        </w:rPr>
        <w:t xml:space="preserve">, W., </w:t>
      </w:r>
      <w:proofErr w:type="spellStart"/>
      <w:r w:rsidRPr="002B7851">
        <w:rPr>
          <w:rFonts w:ascii="TH Sarabun New" w:hAnsi="TH Sarabun New" w:cs="TH Sarabun New"/>
          <w:szCs w:val="32"/>
        </w:rPr>
        <w:t>Ketwaraporn</w:t>
      </w:r>
      <w:proofErr w:type="spellEnd"/>
      <w:r w:rsidRPr="002B7851">
        <w:rPr>
          <w:rFonts w:ascii="TH Sarabun New" w:hAnsi="TH Sarabun New" w:cs="TH Sarabun New"/>
          <w:szCs w:val="32"/>
        </w:rPr>
        <w:t xml:space="preserve">, J., </w:t>
      </w:r>
      <w:proofErr w:type="spellStart"/>
      <w:r w:rsidRPr="002B7851">
        <w:rPr>
          <w:rFonts w:ascii="TH Sarabun New" w:hAnsi="TH Sarabun New" w:cs="TH Sarabun New"/>
          <w:szCs w:val="32"/>
        </w:rPr>
        <w:t>Pookmanee</w:t>
      </w:r>
      <w:proofErr w:type="spellEnd"/>
      <w:r w:rsidRPr="002B7851">
        <w:rPr>
          <w:rFonts w:ascii="TH Sarabun New" w:hAnsi="TH Sarabun New" w:cs="TH Sarabun New"/>
          <w:szCs w:val="32"/>
        </w:rPr>
        <w:t xml:space="preserve">, P., &amp; </w:t>
      </w:r>
      <w:proofErr w:type="spellStart"/>
      <w:r w:rsidRPr="002B7851">
        <w:rPr>
          <w:rFonts w:ascii="TH Sarabun New" w:hAnsi="TH Sarabun New" w:cs="TH Sarabun New"/>
          <w:szCs w:val="32"/>
        </w:rPr>
        <w:t>Phanichphant</w:t>
      </w:r>
      <w:proofErr w:type="spellEnd"/>
      <w:r w:rsidRPr="002B7851">
        <w:rPr>
          <w:rFonts w:ascii="TH Sarabun New" w:hAnsi="TH Sarabun New" w:cs="TH Sarabun New"/>
          <w:szCs w:val="32"/>
        </w:rPr>
        <w:t xml:space="preserve">, S. (2019). Flame spray pyrolysis synthesized gold-loaded titanium dioxide photocatalyst for degradation of Rhodamine B. </w:t>
      </w:r>
      <w:r w:rsidRPr="002B7851">
        <w:rPr>
          <w:rFonts w:ascii="TH Sarabun New" w:hAnsi="TH Sarabun New" w:cs="TH Sarabun New"/>
          <w:i/>
          <w:iCs/>
          <w:szCs w:val="32"/>
        </w:rPr>
        <w:t>Journal of the Australian Ceramic Society, 55</w:t>
      </w:r>
      <w:r w:rsidRPr="002B7851">
        <w:rPr>
          <w:rFonts w:ascii="TH Sarabun New" w:hAnsi="TH Sarabun New" w:cs="TH Sarabun New"/>
          <w:szCs w:val="32"/>
        </w:rPr>
        <w:t>, 719–727.</w:t>
      </w:r>
    </w:p>
    <w:p w14:paraId="02E18C83" w14:textId="77777777" w:rsidR="00A12CEF" w:rsidRPr="002B7851" w:rsidRDefault="00A12CEF" w:rsidP="00A754A1">
      <w:pPr>
        <w:spacing w:after="60"/>
        <w:ind w:left="720" w:hanging="720"/>
        <w:jc w:val="both"/>
        <w:rPr>
          <w:rFonts w:ascii="TH Sarabun New" w:hAnsi="TH Sarabun New" w:cs="TH Sarabun New"/>
          <w:szCs w:val="32"/>
        </w:rPr>
      </w:pPr>
      <w:r w:rsidRPr="002B7851">
        <w:rPr>
          <w:rFonts w:ascii="TH Sarabun New" w:hAnsi="TH Sarabun New" w:cs="TH Sarabun New"/>
          <w:szCs w:val="32"/>
        </w:rPr>
        <w:t>[2]</w:t>
      </w:r>
      <w:r w:rsidRPr="002B7851">
        <w:rPr>
          <w:rFonts w:ascii="TH Sarabun New" w:hAnsi="TH Sarabun New" w:cs="TH Sarabun New"/>
          <w:szCs w:val="32"/>
        </w:rPr>
        <w:tab/>
      </w:r>
      <w:proofErr w:type="spellStart"/>
      <w:r w:rsidRPr="002B7851">
        <w:rPr>
          <w:rFonts w:ascii="TH Sarabun New" w:hAnsi="TH Sarabun New" w:cs="TH Sarabun New"/>
          <w:szCs w:val="32"/>
        </w:rPr>
        <w:t>Jansanthea</w:t>
      </w:r>
      <w:proofErr w:type="spellEnd"/>
      <w:r w:rsidRPr="002B7851">
        <w:rPr>
          <w:rFonts w:ascii="TH Sarabun New" w:hAnsi="TH Sarabun New" w:cs="TH Sarabun New"/>
          <w:szCs w:val="32"/>
        </w:rPr>
        <w:t xml:space="preserve">, P., </w:t>
      </w:r>
      <w:proofErr w:type="spellStart"/>
      <w:r w:rsidRPr="002B7851">
        <w:rPr>
          <w:rFonts w:ascii="TH Sarabun New" w:hAnsi="TH Sarabun New" w:cs="TH Sarabun New"/>
          <w:szCs w:val="32"/>
        </w:rPr>
        <w:t>Chomkitichai</w:t>
      </w:r>
      <w:proofErr w:type="spellEnd"/>
      <w:r w:rsidRPr="002B7851">
        <w:rPr>
          <w:rFonts w:ascii="TH Sarabun New" w:hAnsi="TH Sarabun New" w:cs="TH Sarabun New"/>
          <w:szCs w:val="32"/>
        </w:rPr>
        <w:t xml:space="preserve">, W., </w:t>
      </w:r>
      <w:proofErr w:type="spellStart"/>
      <w:r w:rsidRPr="002B7851">
        <w:rPr>
          <w:rFonts w:ascii="TH Sarabun New" w:hAnsi="TH Sarabun New" w:cs="TH Sarabun New"/>
          <w:szCs w:val="32"/>
        </w:rPr>
        <w:t>Ketwaraporn</w:t>
      </w:r>
      <w:proofErr w:type="spellEnd"/>
      <w:r w:rsidRPr="002B7851">
        <w:rPr>
          <w:rFonts w:ascii="TH Sarabun New" w:hAnsi="TH Sarabun New" w:cs="TH Sarabun New"/>
          <w:szCs w:val="32"/>
        </w:rPr>
        <w:t xml:space="preserve">, J., </w:t>
      </w:r>
      <w:proofErr w:type="spellStart"/>
      <w:r w:rsidRPr="002B7851">
        <w:rPr>
          <w:rFonts w:ascii="TH Sarabun New" w:hAnsi="TH Sarabun New" w:cs="TH Sarabun New"/>
          <w:szCs w:val="32"/>
        </w:rPr>
        <w:t>Boonprakob</w:t>
      </w:r>
      <w:proofErr w:type="spellEnd"/>
      <w:r w:rsidRPr="002B7851">
        <w:rPr>
          <w:rFonts w:ascii="TH Sarabun New" w:hAnsi="TH Sarabun New" w:cs="TH Sarabun New"/>
          <w:szCs w:val="32"/>
        </w:rPr>
        <w:t xml:space="preserve">, N., </w:t>
      </w:r>
      <w:proofErr w:type="spellStart"/>
      <w:r w:rsidRPr="002B7851">
        <w:rPr>
          <w:rFonts w:ascii="TH Sarabun New" w:hAnsi="TH Sarabun New" w:cs="TH Sarabun New"/>
          <w:szCs w:val="32"/>
        </w:rPr>
        <w:t>Mingchai</w:t>
      </w:r>
      <w:proofErr w:type="spellEnd"/>
      <w:r w:rsidRPr="002B7851">
        <w:rPr>
          <w:rFonts w:ascii="TH Sarabun New" w:hAnsi="TH Sarabun New" w:cs="TH Sarabun New"/>
          <w:szCs w:val="32"/>
        </w:rPr>
        <w:t xml:space="preserve">, C., </w:t>
      </w:r>
      <w:proofErr w:type="spellStart"/>
      <w:r w:rsidRPr="002B7851">
        <w:rPr>
          <w:rFonts w:ascii="TH Sarabun New" w:hAnsi="TH Sarabun New" w:cs="TH Sarabun New"/>
          <w:szCs w:val="32"/>
        </w:rPr>
        <w:t>Channei</w:t>
      </w:r>
      <w:proofErr w:type="spellEnd"/>
      <w:r w:rsidRPr="002B7851">
        <w:rPr>
          <w:rFonts w:ascii="TH Sarabun New" w:hAnsi="TH Sarabun New" w:cs="TH Sarabun New"/>
          <w:szCs w:val="32"/>
        </w:rPr>
        <w:t xml:space="preserve">, D., . . . </w:t>
      </w:r>
      <w:proofErr w:type="spellStart"/>
      <w:r w:rsidRPr="002B7851">
        <w:rPr>
          <w:rFonts w:ascii="TH Sarabun New" w:hAnsi="TH Sarabun New" w:cs="TH Sarabun New"/>
          <w:szCs w:val="32"/>
        </w:rPr>
        <w:t>Phanichphant</w:t>
      </w:r>
      <w:proofErr w:type="spellEnd"/>
      <w:r w:rsidRPr="002B7851">
        <w:rPr>
          <w:rFonts w:ascii="TH Sarabun New" w:hAnsi="TH Sarabun New" w:cs="TH Sarabun New"/>
          <w:szCs w:val="32"/>
        </w:rPr>
        <w:t xml:space="preserve">, S. (2016, August 1–2). Investigation of natural and modified sediment from groundwater by calcination, microwave and hydrothermal </w:t>
      </w:r>
      <w:proofErr w:type="gramStart"/>
      <w:r w:rsidRPr="002B7851">
        <w:rPr>
          <w:rFonts w:ascii="TH Sarabun New" w:hAnsi="TH Sarabun New" w:cs="TH Sarabun New"/>
          <w:szCs w:val="32"/>
        </w:rPr>
        <w:t>method</w:t>
      </w:r>
      <w:proofErr w:type="gramEnd"/>
      <w:r w:rsidRPr="002B7851">
        <w:rPr>
          <w:rFonts w:ascii="TH Sarabun New" w:hAnsi="TH Sarabun New" w:cs="TH Sarabun New"/>
          <w:szCs w:val="32"/>
        </w:rPr>
        <w:t xml:space="preserve">. In </w:t>
      </w:r>
      <w:r w:rsidRPr="002B7851">
        <w:rPr>
          <w:rFonts w:ascii="TH Sarabun New" w:hAnsi="TH Sarabun New" w:cs="TH Sarabun New"/>
          <w:i/>
          <w:iCs/>
          <w:szCs w:val="32"/>
        </w:rPr>
        <w:t>Proceedings of the Uttaradit Rajabhat University International Conference on Science &amp; Technology 2016 (URUICST 2016)</w:t>
      </w:r>
      <w:r w:rsidRPr="002B7851">
        <w:rPr>
          <w:rFonts w:ascii="TH Sarabun New" w:hAnsi="TH Sarabun New" w:cs="TH Sarabun New"/>
          <w:szCs w:val="32"/>
        </w:rPr>
        <w:t xml:space="preserve"> (p. 106). Uttaradit Rajabhat University.</w:t>
      </w:r>
    </w:p>
    <w:p w14:paraId="02DD945B" w14:textId="77777777" w:rsidR="00A12CEF" w:rsidRPr="002B7851" w:rsidRDefault="00A12CEF" w:rsidP="00A754A1">
      <w:pPr>
        <w:spacing w:after="60"/>
        <w:ind w:left="720" w:hanging="720"/>
        <w:jc w:val="both"/>
        <w:rPr>
          <w:rFonts w:ascii="TH Sarabun New" w:hAnsi="TH Sarabun New" w:cs="TH Sarabun New"/>
        </w:rPr>
      </w:pPr>
      <w:r w:rsidRPr="002B7851">
        <w:rPr>
          <w:rFonts w:ascii="TH Sarabun New" w:hAnsi="TH Sarabun New" w:cs="TH Sarabun New"/>
          <w:szCs w:val="32"/>
        </w:rPr>
        <w:t>[3]</w:t>
      </w:r>
      <w:r w:rsidRPr="002B7851">
        <w:rPr>
          <w:rFonts w:ascii="TH Sarabun New" w:hAnsi="TH Sarabun New" w:cs="TH Sarabun New"/>
          <w:szCs w:val="32"/>
        </w:rPr>
        <w:tab/>
      </w:r>
      <w:r w:rsidRPr="002B7851">
        <w:rPr>
          <w:rFonts w:ascii="TH Sarabun New" w:hAnsi="TH Sarabun New" w:cs="TH Sarabun New"/>
          <w:szCs w:val="32"/>
          <w:cs/>
          <w:lang w:bidi="th-TH"/>
        </w:rPr>
        <w:t>นรากร ศรีสุข. (</w:t>
      </w:r>
      <w:r w:rsidRPr="002B7851">
        <w:rPr>
          <w:rFonts w:ascii="TH Sarabun New" w:hAnsi="TH Sarabun New" w:cs="TH Sarabun New"/>
          <w:szCs w:val="32"/>
        </w:rPr>
        <w:t xml:space="preserve">2565). </w:t>
      </w:r>
      <w:r w:rsidRPr="002B7851">
        <w:rPr>
          <w:rFonts w:ascii="TH Sarabun New" w:hAnsi="TH Sarabun New" w:cs="TH Sarabun New"/>
          <w:szCs w:val="32"/>
          <w:cs/>
          <w:lang w:bidi="th-TH"/>
        </w:rPr>
        <w:t xml:space="preserve">การพัฒนาเครื่องดื่มน้ำข้าวหมากจากข้าวไรซ์เบอร์รี่และข้าวกล้องเกรดต่ำในจังหวัดฉะเชิงเทรา. </w:t>
      </w:r>
      <w:r w:rsidRPr="002B7851">
        <w:rPr>
          <w:rFonts w:ascii="TH Sarabun New" w:hAnsi="TH Sarabun New" w:cs="TH Sarabun New"/>
          <w:i/>
          <w:iCs/>
          <w:szCs w:val="32"/>
          <w:cs/>
          <w:lang w:bidi="th-TH"/>
        </w:rPr>
        <w:t>วารสารวิทยาศาสตร์และเทคโนโลยี มรย.</w:t>
      </w:r>
      <w:r w:rsidRPr="002B7851">
        <w:rPr>
          <w:rFonts w:ascii="TH Sarabun New" w:hAnsi="TH Sarabun New" w:cs="TH Sarabun New"/>
          <w:i/>
          <w:iCs/>
          <w:szCs w:val="32"/>
        </w:rPr>
        <w:t>, 7</w:t>
      </w:r>
      <w:r w:rsidRPr="002B7851">
        <w:rPr>
          <w:rFonts w:ascii="TH Sarabun New" w:hAnsi="TH Sarabun New" w:cs="TH Sarabun New"/>
          <w:szCs w:val="32"/>
        </w:rPr>
        <w:t>(3), 56–65.</w:t>
      </w:r>
    </w:p>
    <w:p w14:paraId="4B86A259" w14:textId="77777777" w:rsidR="00A12CEF" w:rsidRPr="002B7851" w:rsidRDefault="00A12CEF" w:rsidP="00A754A1">
      <w:pPr>
        <w:spacing w:after="60"/>
        <w:ind w:left="720" w:hanging="720"/>
        <w:jc w:val="both"/>
        <w:rPr>
          <w:rFonts w:ascii="TH Sarabun New" w:hAnsi="TH Sarabun New" w:cs="TH Sarabun New"/>
        </w:rPr>
      </w:pPr>
      <w:r w:rsidRPr="002B7851">
        <w:rPr>
          <w:rFonts w:ascii="TH Sarabun New" w:hAnsi="TH Sarabun New" w:cs="TH Sarabun New"/>
          <w:szCs w:val="32"/>
        </w:rPr>
        <w:t>[4]</w:t>
      </w:r>
      <w:r w:rsidRPr="002B7851">
        <w:rPr>
          <w:rFonts w:ascii="TH Sarabun New" w:hAnsi="TH Sarabun New" w:cs="TH Sarabun New"/>
          <w:szCs w:val="32"/>
        </w:rPr>
        <w:tab/>
      </w:r>
      <w:r w:rsidRPr="002B7851">
        <w:rPr>
          <w:rFonts w:ascii="TH Sarabun New" w:hAnsi="TH Sarabun New" w:cs="TH Sarabun New"/>
          <w:szCs w:val="32"/>
          <w:cs/>
          <w:lang w:bidi="th-TH"/>
        </w:rPr>
        <w:t>ธนกร ปานอุดมลักษณ์ และมณิสรา บารมีชัย. (</w:t>
      </w:r>
      <w:r w:rsidRPr="002B7851">
        <w:rPr>
          <w:rFonts w:ascii="TH Sarabun New" w:hAnsi="TH Sarabun New" w:cs="TH Sarabun New"/>
          <w:szCs w:val="32"/>
        </w:rPr>
        <w:t xml:space="preserve">2564, </w:t>
      </w:r>
      <w:r w:rsidRPr="002B7851">
        <w:rPr>
          <w:rFonts w:ascii="TH Sarabun New" w:hAnsi="TH Sarabun New" w:cs="TH Sarabun New"/>
          <w:szCs w:val="32"/>
          <w:cs/>
          <w:lang w:bidi="th-TH"/>
        </w:rPr>
        <w:t xml:space="preserve">มีนาคม). การปรับปรุงประสิทธิภาพในการผลิตและการขายสินค้าข้าวไรซ์เบอรี่. ใน </w:t>
      </w:r>
      <w:proofErr w:type="spellStart"/>
      <w:r w:rsidRPr="002B7851">
        <w:rPr>
          <w:rFonts w:ascii="TH Sarabun New" w:hAnsi="TH Sarabun New" w:cs="TH Sarabun New"/>
          <w:i/>
          <w:iCs/>
          <w:szCs w:val="32"/>
        </w:rPr>
        <w:t>Rangsit</w:t>
      </w:r>
      <w:proofErr w:type="spellEnd"/>
      <w:r w:rsidRPr="002B7851">
        <w:rPr>
          <w:rFonts w:ascii="TH Sarabun New" w:hAnsi="TH Sarabun New" w:cs="TH Sarabun New"/>
          <w:i/>
          <w:iCs/>
          <w:szCs w:val="32"/>
        </w:rPr>
        <w:t xml:space="preserve"> Graduate Research Conference: RGRC</w:t>
      </w:r>
      <w:r w:rsidRPr="002B7851">
        <w:rPr>
          <w:rFonts w:ascii="TH Sarabun New" w:hAnsi="TH Sarabun New" w:cs="TH Sarabun New"/>
          <w:szCs w:val="32"/>
        </w:rPr>
        <w:t xml:space="preserve"> (Vol. 16, pp. 577–586). </w:t>
      </w:r>
      <w:r w:rsidRPr="002B7851">
        <w:rPr>
          <w:rFonts w:ascii="TH Sarabun New" w:hAnsi="TH Sarabun New" w:cs="TH Sarabun New"/>
          <w:szCs w:val="32"/>
          <w:cs/>
          <w:lang w:bidi="th-TH"/>
        </w:rPr>
        <w:t>มหาวิทยาลัยรังสิต.</w:t>
      </w:r>
    </w:p>
    <w:p w14:paraId="55F7318E" w14:textId="77777777" w:rsidR="00A12CEF" w:rsidRPr="002B7851" w:rsidRDefault="00A12CEF" w:rsidP="00A754A1">
      <w:pPr>
        <w:spacing w:after="60"/>
        <w:ind w:left="720" w:hanging="720"/>
        <w:jc w:val="both"/>
        <w:rPr>
          <w:rFonts w:ascii="TH Sarabun New" w:hAnsi="TH Sarabun New" w:cs="TH Sarabun New"/>
          <w:szCs w:val="32"/>
        </w:rPr>
      </w:pPr>
      <w:r w:rsidRPr="002B7851">
        <w:rPr>
          <w:rFonts w:ascii="TH Sarabun New" w:hAnsi="TH Sarabun New" w:cs="TH Sarabun New"/>
          <w:szCs w:val="32"/>
        </w:rPr>
        <w:t>[5]</w:t>
      </w:r>
      <w:r w:rsidRPr="002B7851">
        <w:rPr>
          <w:rFonts w:ascii="TH Sarabun New" w:hAnsi="TH Sarabun New" w:cs="TH Sarabun New"/>
          <w:szCs w:val="32"/>
        </w:rPr>
        <w:tab/>
        <w:t xml:space="preserve">Evseeva, O., Evseeva, S., &amp; </w:t>
      </w:r>
      <w:proofErr w:type="spellStart"/>
      <w:r w:rsidRPr="002B7851">
        <w:rPr>
          <w:rFonts w:ascii="TH Sarabun New" w:hAnsi="TH Sarabun New" w:cs="TH Sarabun New"/>
          <w:szCs w:val="32"/>
        </w:rPr>
        <w:t>Dudarenko</w:t>
      </w:r>
      <w:proofErr w:type="spellEnd"/>
      <w:r w:rsidRPr="002B7851">
        <w:rPr>
          <w:rFonts w:ascii="TH Sarabun New" w:hAnsi="TH Sarabun New" w:cs="TH Sarabun New"/>
          <w:szCs w:val="32"/>
        </w:rPr>
        <w:t xml:space="preserve">, T. M. (2021). The impact of human activity on </w:t>
      </w:r>
      <w:proofErr w:type="gramStart"/>
      <w:r w:rsidRPr="002B7851">
        <w:rPr>
          <w:rFonts w:ascii="TH Sarabun New" w:hAnsi="TH Sarabun New" w:cs="TH Sarabun New"/>
          <w:szCs w:val="32"/>
        </w:rPr>
        <w:t>the global</w:t>
      </w:r>
      <w:proofErr w:type="gramEnd"/>
      <w:r w:rsidRPr="002B7851">
        <w:rPr>
          <w:rFonts w:ascii="TH Sarabun New" w:hAnsi="TH Sarabun New" w:cs="TH Sarabun New"/>
          <w:szCs w:val="32"/>
        </w:rPr>
        <w:t xml:space="preserve"> warming. </w:t>
      </w:r>
      <w:r w:rsidRPr="002B7851">
        <w:rPr>
          <w:rFonts w:ascii="TH Sarabun New" w:hAnsi="TH Sarabun New" w:cs="TH Sarabun New"/>
          <w:i/>
          <w:iCs/>
          <w:szCs w:val="32"/>
        </w:rPr>
        <w:t>E3S Web of Conferences, 284</w:t>
      </w:r>
      <w:r w:rsidRPr="002B7851">
        <w:rPr>
          <w:rFonts w:ascii="TH Sarabun New" w:hAnsi="TH Sarabun New" w:cs="TH Sarabun New"/>
          <w:szCs w:val="32"/>
        </w:rPr>
        <w:t>, Article 11017.</w:t>
      </w:r>
    </w:p>
    <w:p w14:paraId="68F05F7A" w14:textId="77777777" w:rsidR="00A12CEF" w:rsidRPr="002B7851" w:rsidRDefault="00A12CEF" w:rsidP="00A754A1">
      <w:pPr>
        <w:spacing w:after="60"/>
        <w:ind w:left="720" w:hanging="720"/>
        <w:jc w:val="both"/>
        <w:rPr>
          <w:rFonts w:ascii="TH Sarabun New" w:hAnsi="TH Sarabun New" w:cs="TH Sarabun New"/>
        </w:rPr>
      </w:pPr>
      <w:r w:rsidRPr="002B7851">
        <w:rPr>
          <w:rFonts w:ascii="TH Sarabun New" w:hAnsi="TH Sarabun New" w:cs="TH Sarabun New"/>
          <w:szCs w:val="32"/>
        </w:rPr>
        <w:t>[6]</w:t>
      </w:r>
      <w:r w:rsidRPr="002B7851">
        <w:rPr>
          <w:rFonts w:ascii="TH Sarabun New" w:hAnsi="TH Sarabun New" w:cs="TH Sarabun New"/>
          <w:szCs w:val="32"/>
        </w:rPr>
        <w:tab/>
      </w:r>
      <w:proofErr w:type="spellStart"/>
      <w:r w:rsidRPr="002B7851">
        <w:rPr>
          <w:rFonts w:ascii="TH Sarabun New" w:hAnsi="TH Sarabun New" w:cs="TH Sarabun New"/>
          <w:szCs w:val="32"/>
        </w:rPr>
        <w:t>Sirilurt</w:t>
      </w:r>
      <w:proofErr w:type="spellEnd"/>
      <w:r w:rsidRPr="002B7851">
        <w:rPr>
          <w:rFonts w:ascii="TH Sarabun New" w:hAnsi="TH Sarabun New" w:cs="TH Sarabun New"/>
          <w:szCs w:val="32"/>
        </w:rPr>
        <w:t>, P. (2566, 20</w:t>
      </w:r>
      <w:r w:rsidRPr="002B7851">
        <w:rPr>
          <w:rFonts w:ascii="TH Sarabun New" w:hAnsi="TH Sarabun New" w:cs="TH Sarabun New"/>
          <w:szCs w:val="32"/>
          <w:cs/>
          <w:lang w:bidi="th-TH"/>
        </w:rPr>
        <w:t xml:space="preserve"> ธันวาคม). ปิดฉากการประชุม </w:t>
      </w:r>
      <w:r w:rsidRPr="002B7851">
        <w:rPr>
          <w:rFonts w:ascii="TH Sarabun New" w:hAnsi="TH Sarabun New" w:cs="TH Sarabun New"/>
          <w:szCs w:val="32"/>
        </w:rPr>
        <w:t>COP28</w:t>
      </w:r>
      <w:r w:rsidRPr="002B7851">
        <w:rPr>
          <w:rFonts w:ascii="TH Sarabun New" w:hAnsi="TH Sarabun New" w:cs="TH Sarabun New"/>
          <w:szCs w:val="32"/>
          <w:cs/>
          <w:lang w:bidi="th-TH"/>
        </w:rPr>
        <w:t xml:space="preserve"> ชวนสำรวจบทสรุป ข้อตกลงลดการใช้ </w:t>
      </w:r>
      <w:r w:rsidRPr="002B7851">
        <w:rPr>
          <w:rFonts w:ascii="TH Sarabun New" w:hAnsi="TH Sarabun New" w:cs="TH Sarabun New"/>
          <w:szCs w:val="32"/>
        </w:rPr>
        <w:t>‘</w:t>
      </w:r>
      <w:r w:rsidRPr="002B7851">
        <w:rPr>
          <w:rFonts w:ascii="TH Sarabun New" w:hAnsi="TH Sarabun New" w:cs="TH Sarabun New"/>
          <w:szCs w:val="32"/>
          <w:cs/>
          <w:lang w:bidi="th-TH"/>
        </w:rPr>
        <w:t>เชื้อเพลิงฟอสซิล</w:t>
      </w:r>
      <w:r w:rsidRPr="002B7851">
        <w:rPr>
          <w:rFonts w:ascii="TH Sarabun New" w:hAnsi="TH Sarabun New" w:cs="TH Sarabun New"/>
          <w:szCs w:val="32"/>
        </w:rPr>
        <w:t xml:space="preserve">’ </w:t>
      </w:r>
      <w:r w:rsidRPr="002B7851">
        <w:rPr>
          <w:rFonts w:ascii="TH Sarabun New" w:hAnsi="TH Sarabun New" w:cs="TH Sarabun New"/>
          <w:szCs w:val="32"/>
          <w:cs/>
          <w:lang w:bidi="th-TH"/>
        </w:rPr>
        <w:t xml:space="preserve">ที่ต้องจับตามอง. </w:t>
      </w:r>
      <w:r w:rsidRPr="002B7851">
        <w:rPr>
          <w:rFonts w:ascii="TH Sarabun New" w:hAnsi="TH Sarabun New" w:cs="TH Sarabun New"/>
          <w:i/>
          <w:iCs/>
          <w:szCs w:val="32"/>
        </w:rPr>
        <w:t>SDG Move</w:t>
      </w:r>
      <w:r w:rsidRPr="002B7851">
        <w:rPr>
          <w:rFonts w:ascii="TH Sarabun New" w:hAnsi="TH Sarabun New" w:cs="TH Sarabun New"/>
          <w:szCs w:val="32"/>
        </w:rPr>
        <w:t xml:space="preserve">. </w:t>
      </w:r>
      <w:r w:rsidRPr="002B7851">
        <w:rPr>
          <w:rFonts w:ascii="TH Sarabun New" w:hAnsi="TH Sarabun New" w:cs="TH Sarabun New"/>
          <w:szCs w:val="32"/>
          <w:cs/>
          <w:lang w:bidi="th-TH"/>
        </w:rPr>
        <w:t xml:space="preserve">สืบค้นเมื่อ </w:t>
      </w:r>
      <w:r w:rsidRPr="002B7851">
        <w:rPr>
          <w:rFonts w:ascii="TH Sarabun New" w:hAnsi="TH Sarabun New" w:cs="TH Sarabun New"/>
          <w:szCs w:val="32"/>
        </w:rPr>
        <w:t>29</w:t>
      </w:r>
      <w:r w:rsidRPr="002B7851">
        <w:rPr>
          <w:rFonts w:ascii="TH Sarabun New" w:hAnsi="TH Sarabun New" w:cs="TH Sarabun New"/>
          <w:szCs w:val="32"/>
          <w:cs/>
          <w:lang w:bidi="th-TH"/>
        </w:rPr>
        <w:t xml:space="preserve"> กุมภาพันธ์ </w:t>
      </w:r>
      <w:r w:rsidRPr="002B7851">
        <w:rPr>
          <w:rFonts w:ascii="TH Sarabun New" w:hAnsi="TH Sarabun New" w:cs="TH Sarabun New"/>
          <w:szCs w:val="32"/>
        </w:rPr>
        <w:t xml:space="preserve">2567, </w:t>
      </w:r>
      <w:r w:rsidRPr="002B7851">
        <w:rPr>
          <w:rFonts w:ascii="TH Sarabun New" w:hAnsi="TH Sarabun New" w:cs="TH Sarabun New"/>
          <w:szCs w:val="32"/>
          <w:cs/>
          <w:lang w:bidi="th-TH"/>
        </w:rPr>
        <w:t xml:space="preserve">จาก </w:t>
      </w:r>
      <w:r w:rsidRPr="002B7851">
        <w:rPr>
          <w:rFonts w:ascii="TH Sarabun New" w:hAnsi="TH Sarabun New" w:cs="TH Sarabun New"/>
          <w:szCs w:val="32"/>
        </w:rPr>
        <w:t>https://www.sdgmove.com/2023/12/20/cop28-climate-change-conference-2023/</w:t>
      </w:r>
    </w:p>
    <w:p w14:paraId="62DB9E43" w14:textId="77777777" w:rsidR="00A12CEF" w:rsidRPr="002B7851" w:rsidRDefault="00A12CEF" w:rsidP="00A754A1">
      <w:pPr>
        <w:spacing w:after="60"/>
        <w:ind w:left="720" w:hanging="720"/>
        <w:jc w:val="both"/>
        <w:rPr>
          <w:rFonts w:ascii="TH Sarabun New" w:hAnsi="TH Sarabun New" w:cs="TH Sarabun New"/>
          <w:szCs w:val="32"/>
        </w:rPr>
      </w:pPr>
      <w:r w:rsidRPr="002B7851">
        <w:rPr>
          <w:rFonts w:ascii="TH Sarabun New" w:hAnsi="TH Sarabun New" w:cs="TH Sarabun New"/>
          <w:szCs w:val="32"/>
        </w:rPr>
        <w:t>[7]</w:t>
      </w:r>
      <w:r w:rsidRPr="002B7851">
        <w:rPr>
          <w:rFonts w:ascii="TH Sarabun New" w:hAnsi="TH Sarabun New" w:cs="TH Sarabun New"/>
          <w:szCs w:val="32"/>
        </w:rPr>
        <w:tab/>
        <w:t xml:space="preserve">Shah, W. U. H., Hao, G., Yan, H., Zhu, N., Yasmeen, R., &amp; Dincă, G. (2023). Role of renewable, non-renewable energy consumption and carbon emission in energy efficiency and productivity change: Evidence from G20 economies. </w:t>
      </w:r>
      <w:r w:rsidRPr="002B7851">
        <w:rPr>
          <w:rFonts w:ascii="TH Sarabun New" w:hAnsi="TH Sarabun New" w:cs="TH Sarabun New"/>
          <w:i/>
          <w:iCs/>
          <w:szCs w:val="32"/>
        </w:rPr>
        <w:t>Geoscience Frontiers</w:t>
      </w:r>
      <w:r w:rsidRPr="002B7851">
        <w:rPr>
          <w:rFonts w:ascii="TH Sarabun New" w:hAnsi="TH Sarabun New" w:cs="TH Sarabun New"/>
          <w:szCs w:val="32"/>
        </w:rPr>
        <w:t>, Article 101631.</w:t>
      </w:r>
    </w:p>
    <w:p w14:paraId="7FBF775E" w14:textId="77777777" w:rsidR="00A12CEF" w:rsidRPr="002B7851" w:rsidRDefault="00A12CEF" w:rsidP="00A754A1">
      <w:pPr>
        <w:spacing w:after="60"/>
        <w:ind w:left="720" w:hanging="720"/>
        <w:jc w:val="both"/>
        <w:rPr>
          <w:rFonts w:ascii="TH Sarabun New" w:hAnsi="TH Sarabun New" w:cs="TH Sarabun New"/>
          <w:szCs w:val="32"/>
        </w:rPr>
      </w:pPr>
      <w:r w:rsidRPr="002B7851">
        <w:rPr>
          <w:rFonts w:ascii="TH Sarabun New" w:hAnsi="TH Sarabun New" w:cs="TH Sarabun New"/>
          <w:szCs w:val="32"/>
        </w:rPr>
        <w:t>[8]</w:t>
      </w:r>
      <w:r w:rsidRPr="002B7851">
        <w:rPr>
          <w:rFonts w:ascii="TH Sarabun New" w:hAnsi="TH Sarabun New" w:cs="TH Sarabun New"/>
          <w:szCs w:val="32"/>
        </w:rPr>
        <w:tab/>
        <w:t xml:space="preserve">Kerem, A. (2022). Assessing the electricity energy efficiency of university campus exterior lighting system and proposing energy-saving strategies for carbon emission reduction. </w:t>
      </w:r>
      <w:r w:rsidRPr="002B7851">
        <w:rPr>
          <w:rFonts w:ascii="TH Sarabun New" w:hAnsi="TH Sarabun New" w:cs="TH Sarabun New"/>
          <w:i/>
          <w:iCs/>
          <w:szCs w:val="32"/>
        </w:rPr>
        <w:t>Microsystem Technologies, 28</w:t>
      </w:r>
      <w:r w:rsidRPr="002B7851">
        <w:rPr>
          <w:rFonts w:ascii="TH Sarabun New" w:hAnsi="TH Sarabun New" w:cs="TH Sarabun New"/>
          <w:szCs w:val="32"/>
        </w:rPr>
        <w:t>(12), 2623–2640.</w:t>
      </w:r>
    </w:p>
    <w:p w14:paraId="7C74F121" w14:textId="67649E8A" w:rsidR="00831D55" w:rsidRPr="002B7851" w:rsidRDefault="00A12CEF" w:rsidP="00DF433F">
      <w:pPr>
        <w:spacing w:after="60"/>
        <w:ind w:left="720" w:hanging="720"/>
        <w:jc w:val="both"/>
        <w:rPr>
          <w:rFonts w:ascii="TH Sarabun New" w:hAnsi="TH Sarabun New" w:cs="TH Sarabun New"/>
          <w:szCs w:val="32"/>
        </w:rPr>
      </w:pPr>
      <w:r w:rsidRPr="002B7851">
        <w:rPr>
          <w:rFonts w:ascii="TH Sarabun New" w:hAnsi="TH Sarabun New" w:cs="TH Sarabun New"/>
          <w:szCs w:val="32"/>
        </w:rPr>
        <w:lastRenderedPageBreak/>
        <w:t>[9]</w:t>
      </w:r>
      <w:r w:rsidRPr="002B7851">
        <w:rPr>
          <w:rFonts w:ascii="TH Sarabun New" w:hAnsi="TH Sarabun New" w:cs="TH Sarabun New"/>
          <w:szCs w:val="32"/>
        </w:rPr>
        <w:tab/>
        <w:t xml:space="preserve">Felicity, F., Rohendi, D., &amp; Setiawan, B. (2021). Analysis of greenhouse gas mitigation in energy sector/electricity sub-sector on street lighting (Case study: Palembang City). </w:t>
      </w:r>
      <w:r w:rsidRPr="002B7851">
        <w:rPr>
          <w:rFonts w:ascii="TH Sarabun New" w:hAnsi="TH Sarabun New" w:cs="TH Sarabun New"/>
          <w:i/>
          <w:iCs/>
          <w:szCs w:val="32"/>
        </w:rPr>
        <w:t>Sriwijaya Journal of Environment, 6</w:t>
      </w:r>
      <w:r w:rsidRPr="002B7851">
        <w:rPr>
          <w:rFonts w:ascii="TH Sarabun New" w:hAnsi="TH Sarabun New" w:cs="TH Sarabun New"/>
          <w:szCs w:val="32"/>
        </w:rPr>
        <w:t>(1), 49–66.</w:t>
      </w:r>
    </w:p>
    <w:p w14:paraId="7DC3CC18" w14:textId="1903180A" w:rsidR="00CE65DA" w:rsidRPr="002B7851" w:rsidRDefault="00CE65DA" w:rsidP="00A754A1">
      <w:pPr>
        <w:spacing w:after="0"/>
        <w:rPr>
          <w:rFonts w:ascii="TH Sarabun New" w:hAnsi="TH Sarabun New" w:cs="TH Sarabun New"/>
        </w:rPr>
      </w:pPr>
    </w:p>
    <w:sectPr w:rsidR="00CE65DA" w:rsidRPr="002B7851" w:rsidSect="00034616">
      <w:headerReference w:type="even" r:id="rId12"/>
      <w:headerReference w:type="default" r:id="rId13"/>
      <w:footerReference w:type="even" r:id="rId14"/>
      <w:footerReference w:type="default" r:id="rId15"/>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15DA7" w14:textId="77777777" w:rsidR="00FA3CD7" w:rsidRDefault="00FA3CD7" w:rsidP="0044297A">
      <w:pPr>
        <w:spacing w:after="0" w:line="240" w:lineRule="auto"/>
        <w:rPr>
          <w:rFonts w:hint="eastAsia"/>
        </w:rPr>
      </w:pPr>
      <w:r>
        <w:separator/>
      </w:r>
    </w:p>
  </w:endnote>
  <w:endnote w:type="continuationSeparator" w:id="0">
    <w:p w14:paraId="530FD967" w14:textId="77777777" w:rsidR="00FA3CD7" w:rsidRDefault="00FA3CD7" w:rsidP="004429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H Sarabun PSK">
    <w:altName w:val="Cordia New"/>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TH Sarabun New">
    <w:panose1 w:val="020B0500040200020003"/>
    <w:charset w:val="00"/>
    <w:family w:val="swiss"/>
    <w:pitch w:val="variable"/>
    <w:sig w:usb0="A100006F" w:usb1="5000205A" w:usb2="00000000" w:usb3="00000000" w:csb0="00010183" w:csb1="00000000"/>
  </w:font>
  <w:font w:name="DilleniaUPC">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182492"/>
      <w:docPartObj>
        <w:docPartGallery w:val="Page Numbers (Bottom of Page)"/>
        <w:docPartUnique/>
      </w:docPartObj>
    </w:sdtPr>
    <w:sdtContent>
      <w:p w14:paraId="5FF250ED" w14:textId="77777777" w:rsidR="0074153A" w:rsidRDefault="006C59D9">
        <w:pPr>
          <w:pStyle w:val="Footer"/>
          <w:jc w:val="center"/>
          <w:rPr>
            <w:rFonts w:ascii="DilleniaUPC" w:hAnsi="DilleniaUPC" w:cs="DilleniaUPC"/>
            <w:sz w:val="26"/>
            <w:szCs w:val="26"/>
          </w:rPr>
        </w:pPr>
        <w:r>
          <w:rPr>
            <w:rFonts w:ascii="DilleniaUPC" w:hAnsi="DilleniaUPC" w:cs="DilleniaUPC"/>
            <w:sz w:val="26"/>
            <w:szCs w:val="26"/>
          </w:rPr>
          <w:fldChar w:fldCharType="begin"/>
        </w:r>
        <w:r>
          <w:rPr>
            <w:rFonts w:ascii="DilleniaUPC" w:hAnsi="DilleniaUPC" w:cs="DilleniaUPC"/>
            <w:sz w:val="26"/>
            <w:szCs w:val="26"/>
          </w:rPr>
          <w:instrText xml:space="preserve"> PAGE </w:instrText>
        </w:r>
        <w:r>
          <w:rPr>
            <w:rFonts w:ascii="DilleniaUPC" w:hAnsi="DilleniaUPC" w:cs="DilleniaUPC"/>
            <w:sz w:val="26"/>
            <w:szCs w:val="26"/>
          </w:rPr>
          <w:fldChar w:fldCharType="separate"/>
        </w:r>
        <w:r>
          <w:rPr>
            <w:rFonts w:ascii="DilleniaUPC" w:hAnsi="DilleniaUPC" w:cs="DilleniaUPC"/>
            <w:sz w:val="26"/>
            <w:szCs w:val="26"/>
          </w:rPr>
          <w:t>3</w:t>
        </w:r>
        <w:r>
          <w:rPr>
            <w:rFonts w:ascii="DilleniaUPC" w:hAnsi="DilleniaUPC" w:cs="DilleniaUPC"/>
            <w:sz w:val="26"/>
            <w:szCs w:val="26"/>
          </w:rPr>
          <w:fldChar w:fldCharType="end"/>
        </w:r>
      </w:p>
    </w:sdtContent>
  </w:sdt>
  <w:p w14:paraId="6E17731B" w14:textId="77777777" w:rsidR="0074153A" w:rsidRDefault="0074153A">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1942974"/>
      <w:docPartObj>
        <w:docPartGallery w:val="Page Numbers (Bottom of Page)"/>
        <w:docPartUnique/>
      </w:docPartObj>
    </w:sdtPr>
    <w:sdtContent>
      <w:p w14:paraId="016E98D9" w14:textId="77777777" w:rsidR="0074153A" w:rsidRDefault="006C59D9">
        <w:pPr>
          <w:pStyle w:val="Footer"/>
          <w:jc w:val="center"/>
          <w:rPr>
            <w:rFonts w:ascii="DilleniaUPC" w:hAnsi="DilleniaUPC" w:cs="DilleniaUPC"/>
            <w:sz w:val="26"/>
            <w:szCs w:val="26"/>
          </w:rPr>
        </w:pPr>
        <w:r>
          <w:rPr>
            <w:rFonts w:ascii="DilleniaUPC" w:hAnsi="DilleniaUPC" w:cs="DilleniaUPC"/>
            <w:sz w:val="26"/>
            <w:szCs w:val="26"/>
          </w:rPr>
          <w:fldChar w:fldCharType="begin"/>
        </w:r>
        <w:r>
          <w:rPr>
            <w:rFonts w:ascii="DilleniaUPC" w:hAnsi="DilleniaUPC" w:cs="DilleniaUPC"/>
            <w:sz w:val="26"/>
            <w:szCs w:val="26"/>
          </w:rPr>
          <w:instrText xml:space="preserve"> PAGE </w:instrText>
        </w:r>
        <w:r>
          <w:rPr>
            <w:rFonts w:ascii="DilleniaUPC" w:hAnsi="DilleniaUPC" w:cs="DilleniaUPC"/>
            <w:sz w:val="26"/>
            <w:szCs w:val="26"/>
          </w:rPr>
          <w:fldChar w:fldCharType="separate"/>
        </w:r>
        <w:r>
          <w:rPr>
            <w:rFonts w:ascii="DilleniaUPC" w:hAnsi="DilleniaUPC" w:cs="DilleniaUPC"/>
            <w:sz w:val="26"/>
            <w:szCs w:val="26"/>
          </w:rPr>
          <w:t>3</w:t>
        </w:r>
        <w:r>
          <w:rPr>
            <w:rFonts w:ascii="DilleniaUPC" w:hAnsi="DilleniaUPC" w:cs="DilleniaUPC"/>
            <w:sz w:val="26"/>
            <w:szCs w:val="26"/>
          </w:rPr>
          <w:fldChar w:fldCharType="end"/>
        </w:r>
      </w:p>
    </w:sdtContent>
  </w:sdt>
  <w:p w14:paraId="0AEA5F27" w14:textId="77777777" w:rsidR="0074153A" w:rsidRDefault="0074153A">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B846E" w14:textId="77777777" w:rsidR="00FA3CD7" w:rsidRDefault="00FA3CD7" w:rsidP="0044297A">
      <w:pPr>
        <w:spacing w:after="0" w:line="240" w:lineRule="auto"/>
        <w:rPr>
          <w:rFonts w:hint="eastAsia"/>
        </w:rPr>
      </w:pPr>
      <w:r>
        <w:separator/>
      </w:r>
    </w:p>
  </w:footnote>
  <w:footnote w:type="continuationSeparator" w:id="0">
    <w:p w14:paraId="2FDA7AEA" w14:textId="77777777" w:rsidR="00FA3CD7" w:rsidRDefault="00FA3CD7" w:rsidP="0044297A">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4009000"/>
      <w:docPartObj>
        <w:docPartGallery w:val="Page Numbers (Top of Page)"/>
        <w:docPartUnique/>
      </w:docPartObj>
    </w:sdtPr>
    <w:sdtContent>
      <w:p w14:paraId="7FC67038" w14:textId="77777777" w:rsidR="0074153A" w:rsidRDefault="006C59D9">
        <w:pPr>
          <w:tabs>
            <w:tab w:val="left" w:pos="1701"/>
          </w:tabs>
          <w:jc w:val="right"/>
          <w:rPr>
            <w:rFonts w:ascii="DilleniaUPC" w:hAnsi="DilleniaUPC" w:cs="DilleniaUPC"/>
            <w:sz w:val="22"/>
          </w:rPr>
        </w:pPr>
        <w:proofErr w:type="spellStart"/>
        <w:r>
          <w:rPr>
            <w:rFonts w:ascii="DilleniaUPC" w:hAnsi="DilleniaUPC" w:cs="DilleniaUPC"/>
            <w:sz w:val="22"/>
          </w:rPr>
          <w:t>วารสารวิชาการวิทยาศาสตร์และวิทยาศาสตร์ประยุกต์</w:t>
        </w:r>
        <w:proofErr w:type="spellEnd"/>
        <w:r>
          <w:rPr>
            <w:rFonts w:ascii="DilleniaUPC" w:hAnsi="DilleniaUPC" w:cs="DilleniaUPC"/>
            <w:sz w:val="22"/>
          </w:rPr>
          <w:t xml:space="preserve"> </w:t>
        </w:r>
        <w:proofErr w:type="spellStart"/>
        <w:r>
          <w:rPr>
            <w:rFonts w:ascii="DilleniaUPC" w:hAnsi="DilleniaUPC" w:cs="DilleniaUPC"/>
            <w:sz w:val="22"/>
          </w:rPr>
          <w:t>xxxx</w:t>
        </w:r>
        <w:proofErr w:type="spellEnd"/>
        <w:r>
          <w:rPr>
            <w:rFonts w:ascii="DilleniaUPC" w:hAnsi="DilleniaUPC" w:cs="DilleniaUPC"/>
            <w:sz w:val="22"/>
          </w:rPr>
          <w:t>(x) x–x.</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67538962" w:displacedByCustomXml="next"/>
  <w:bookmarkStart w:id="3" w:name="_Hlk167538961" w:displacedByCustomXml="next"/>
  <w:sdt>
    <w:sdtPr>
      <w:rPr>
        <w:rFonts w:ascii="TH Sarabun New" w:hAnsi="TH Sarabun New" w:cs="TH Sarabun New"/>
        <w:sz w:val="24"/>
        <w:szCs w:val="24"/>
      </w:rPr>
      <w:id w:val="-1269308686"/>
      <w:docPartObj>
        <w:docPartGallery w:val="Page Numbers (Top of Page)"/>
        <w:docPartUnique/>
      </w:docPartObj>
    </w:sdtPr>
    <w:sdtContent>
      <w:p w14:paraId="00BBE1F1" w14:textId="77777777" w:rsidR="0074153A" w:rsidRPr="002B7851" w:rsidRDefault="006C59D9">
        <w:pPr>
          <w:tabs>
            <w:tab w:val="left" w:pos="1701"/>
          </w:tabs>
          <w:jc w:val="right"/>
          <w:rPr>
            <w:rFonts w:ascii="TH Sarabun New" w:hAnsi="TH Sarabun New" w:cs="TH Sarabun New"/>
            <w:sz w:val="24"/>
            <w:szCs w:val="24"/>
          </w:rPr>
        </w:pPr>
        <w:proofErr w:type="spellStart"/>
        <w:r w:rsidRPr="002B7851">
          <w:rPr>
            <w:rFonts w:ascii="TH Sarabun New" w:hAnsi="TH Sarabun New" w:cs="TH Sarabun New"/>
            <w:sz w:val="24"/>
            <w:szCs w:val="24"/>
          </w:rPr>
          <w:t>วารสารวิชาการวิทยาศาสตร์และวิทยาศาสตร์ประยุกต์</w:t>
        </w:r>
        <w:proofErr w:type="spellEnd"/>
        <w:r w:rsidRPr="002B7851">
          <w:rPr>
            <w:rFonts w:ascii="TH Sarabun New" w:hAnsi="TH Sarabun New" w:cs="TH Sarabun New"/>
            <w:sz w:val="24"/>
            <w:szCs w:val="24"/>
          </w:rPr>
          <w:t xml:space="preserve"> </w:t>
        </w:r>
        <w:proofErr w:type="spellStart"/>
        <w:r w:rsidRPr="002B7851">
          <w:rPr>
            <w:rFonts w:ascii="TH Sarabun New" w:hAnsi="TH Sarabun New" w:cs="TH Sarabun New"/>
            <w:sz w:val="24"/>
            <w:szCs w:val="24"/>
          </w:rPr>
          <w:t>xxxx</w:t>
        </w:r>
        <w:proofErr w:type="spellEnd"/>
        <w:r w:rsidRPr="002B7851">
          <w:rPr>
            <w:rFonts w:ascii="TH Sarabun New" w:hAnsi="TH Sarabun New" w:cs="TH Sarabun New"/>
            <w:sz w:val="24"/>
            <w:szCs w:val="24"/>
          </w:rPr>
          <w:t>(x) x–x.</w:t>
        </w:r>
      </w:p>
      <w:bookmarkEnd w:id="2" w:displacedByCustomXml="next"/>
      <w:bookmarkEnd w:id="3" w:displacedByCustomXml="nex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5153660">
    <w:abstractNumId w:val="8"/>
  </w:num>
  <w:num w:numId="2" w16cid:durableId="1024863953">
    <w:abstractNumId w:val="6"/>
  </w:num>
  <w:num w:numId="3" w16cid:durableId="1252473413">
    <w:abstractNumId w:val="5"/>
  </w:num>
  <w:num w:numId="4" w16cid:durableId="256526316">
    <w:abstractNumId w:val="4"/>
  </w:num>
  <w:num w:numId="5" w16cid:durableId="2023388629">
    <w:abstractNumId w:val="7"/>
  </w:num>
  <w:num w:numId="6" w16cid:durableId="183979760">
    <w:abstractNumId w:val="3"/>
  </w:num>
  <w:num w:numId="7" w16cid:durableId="1955940603">
    <w:abstractNumId w:val="2"/>
  </w:num>
  <w:num w:numId="8" w16cid:durableId="1330215432">
    <w:abstractNumId w:val="1"/>
  </w:num>
  <w:num w:numId="9" w16cid:durableId="1843351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1"/>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63B5"/>
    <w:rsid w:val="0015074B"/>
    <w:rsid w:val="001909DF"/>
    <w:rsid w:val="001A6B67"/>
    <w:rsid w:val="001B7EF9"/>
    <w:rsid w:val="001C3FF1"/>
    <w:rsid w:val="001E295B"/>
    <w:rsid w:val="002126FB"/>
    <w:rsid w:val="002608F8"/>
    <w:rsid w:val="0029639D"/>
    <w:rsid w:val="002B7851"/>
    <w:rsid w:val="002D5AAC"/>
    <w:rsid w:val="00326F90"/>
    <w:rsid w:val="00437F09"/>
    <w:rsid w:val="0044297A"/>
    <w:rsid w:val="004A3361"/>
    <w:rsid w:val="004A766C"/>
    <w:rsid w:val="0053553D"/>
    <w:rsid w:val="005C6C23"/>
    <w:rsid w:val="005F07D8"/>
    <w:rsid w:val="00667DD2"/>
    <w:rsid w:val="006C59D9"/>
    <w:rsid w:val="006E534B"/>
    <w:rsid w:val="00711911"/>
    <w:rsid w:val="0074153A"/>
    <w:rsid w:val="007C2B3B"/>
    <w:rsid w:val="00831D55"/>
    <w:rsid w:val="008455AE"/>
    <w:rsid w:val="008B29A2"/>
    <w:rsid w:val="008E1FAF"/>
    <w:rsid w:val="00944A7D"/>
    <w:rsid w:val="00987E89"/>
    <w:rsid w:val="00A12CEF"/>
    <w:rsid w:val="00A305A0"/>
    <w:rsid w:val="00A45927"/>
    <w:rsid w:val="00A754A1"/>
    <w:rsid w:val="00AA1D8D"/>
    <w:rsid w:val="00AD7229"/>
    <w:rsid w:val="00B0573E"/>
    <w:rsid w:val="00B47730"/>
    <w:rsid w:val="00CB0664"/>
    <w:rsid w:val="00CE65DA"/>
    <w:rsid w:val="00DF3B9D"/>
    <w:rsid w:val="00DF433F"/>
    <w:rsid w:val="00E61645"/>
    <w:rsid w:val="00F64F75"/>
    <w:rsid w:val="00FA3CD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575258"/>
  <w14:defaultImageDpi w14:val="300"/>
  <w15:docId w15:val="{F8D45653-E593-8D4C-A51F-0A13DB494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TH Sarabun PSK" w:hAnsi="TH Sarabun PSK" w:cs="TH Sarabun PSK"/>
      <w:color w:val="000000"/>
      <w:sz w:val="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ameContentsuser">
    <w:name w:val="Frame Contents (user)"/>
    <w:basedOn w:val="Normal"/>
    <w:qFormat/>
  </w:style>
  <w:style w:type="character" w:styleId="Hyperlink">
    <w:name w:val="Hyperlink"/>
    <w:basedOn w:val="DefaultParagraphFont"/>
    <w:uiPriority w:val="99"/>
    <w:unhideWhenUsed/>
    <w:rsid w:val="00F74A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jsas.uru.ac.th/"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57E20B-31BF-4D4C-AAD3-B7AC55E510EB}">
  <we:reference id="wa200010453" version="1.0.0.1" store="th-TH" storeType="OMEX"/>
  <we:alternateReferences>
    <we:reference id="WA200010453" version="1.0.0.1" store="" storeType="OMEX"/>
  </we:alternateReferences>
  <we:properties>
    <we:property name="claude.fileId" value="&quot;a6bc4ad1-e270-4016-82fb-830dc2221bb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7</Pages>
  <Words>1145</Words>
  <Characters>6528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พิศิษฐ์ นาคใจ</cp:lastModifiedBy>
  <cp:revision>20</cp:revision>
  <cp:lastPrinted>2026-10-12T07:01:00Z</cp:lastPrinted>
  <dcterms:created xsi:type="dcterms:W3CDTF">2013-12-23T23:15:00Z</dcterms:created>
  <dcterms:modified xsi:type="dcterms:W3CDTF">2026-10-22T05:05:00Z</dcterms:modified>
  <cp:category/>
</cp:coreProperties>
</file>